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E8" w:rsidRPr="004B691A" w:rsidRDefault="008701E8" w:rsidP="004B691A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8701E8" w:rsidRPr="004B691A" w:rsidRDefault="008701E8" w:rsidP="004B69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425BBD" w:rsidP="004B691A">
      <w:pPr>
        <w:widowControl w:val="0"/>
        <w:autoSpaceDE w:val="0"/>
        <w:autoSpaceDN w:val="0"/>
        <w:adjustRightInd w:val="0"/>
        <w:spacing w:before="30" w:after="0" w:line="260" w:lineRule="exact"/>
        <w:ind w:left="3808" w:right="37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16510</wp:posOffset>
                </wp:positionV>
                <wp:extent cx="4162425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.3pt,461.5pt,1.3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8701E8" w:rsidRPr="004B691A">
        <w:rPr>
          <w:rFonts w:ascii="Times New Roman" w:hAnsi="Times New Roman"/>
          <w:noProof/>
          <w:position w:val="-1"/>
          <w:sz w:val="23"/>
          <w:szCs w:val="23"/>
          <w:lang w:val="lt-LT"/>
        </w:rPr>
        <w:t>(advokato (-ės) vardas, pavardė)</w:t>
      </w:r>
    </w:p>
    <w:p w:rsidR="008701E8" w:rsidRPr="004B691A" w:rsidRDefault="008701E8" w:rsidP="004B69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 w:rsidP="004B691A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8701E8" w:rsidRPr="004B691A" w:rsidRDefault="00425BBD" w:rsidP="004B691A">
      <w:pPr>
        <w:widowControl w:val="0"/>
        <w:autoSpaceDE w:val="0"/>
        <w:autoSpaceDN w:val="0"/>
        <w:adjustRightInd w:val="0"/>
        <w:spacing w:before="30" w:after="0" w:line="260" w:lineRule="exact"/>
        <w:ind w:left="3648" w:right="362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16510</wp:posOffset>
                </wp:positionV>
                <wp:extent cx="416242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.3pt,461.5pt,1.3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c+Q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8701E8" w:rsidRPr="004B691A">
        <w:rPr>
          <w:rFonts w:ascii="Times New Roman" w:hAnsi="Times New Roman"/>
          <w:noProof/>
          <w:position w:val="-1"/>
          <w:sz w:val="23"/>
          <w:szCs w:val="23"/>
          <w:lang w:val="lt-LT"/>
        </w:rPr>
        <w:t>(darbo vietos pavadinimas, adresas)</w:t>
      </w:r>
    </w:p>
    <w:p w:rsidR="008701E8" w:rsidRPr="004B691A" w:rsidRDefault="008701E8" w:rsidP="004B69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 w:rsidP="004B691A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8701E8" w:rsidRPr="004B691A" w:rsidRDefault="00425BBD" w:rsidP="004B691A">
      <w:pPr>
        <w:widowControl w:val="0"/>
        <w:autoSpaceDE w:val="0"/>
        <w:autoSpaceDN w:val="0"/>
        <w:adjustRightInd w:val="0"/>
        <w:spacing w:before="30" w:after="0" w:line="260" w:lineRule="exact"/>
        <w:ind w:left="1992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16510</wp:posOffset>
                </wp:positionV>
                <wp:extent cx="42354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1.3pt,464.35pt,1.3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4P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8701E8" w:rsidRPr="004B691A">
        <w:rPr>
          <w:rFonts w:ascii="Times New Roman" w:hAnsi="Times New Roman"/>
          <w:noProof/>
          <w:position w:val="-1"/>
          <w:sz w:val="23"/>
          <w:szCs w:val="23"/>
          <w:lang w:val="lt-LT"/>
        </w:rPr>
        <w:t>(kontaktiniai duomenys – elektroninio pašto adresas ir telefono numeris)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  <w:sectPr w:rsidR="008701E8" w:rsidRPr="004B691A">
          <w:type w:val="continuous"/>
          <w:pgSz w:w="11920" w:h="16840"/>
          <w:pgMar w:top="1560" w:right="620" w:bottom="280" w:left="620" w:header="720" w:footer="720" w:gutter="0"/>
          <w:cols w:space="720"/>
          <w:noEndnote/>
        </w:sect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before="30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b/>
          <w:bCs/>
          <w:noProof/>
          <w:sz w:val="23"/>
          <w:szCs w:val="23"/>
          <w:lang w:val="lt-LT"/>
        </w:rPr>
        <w:lastRenderedPageBreak/>
        <w:t>Lietuvos advokatūrai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40" w:lineRule="auto"/>
        <w:ind w:left="117" w:right="-74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4B691A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4B691A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noProof/>
          <w:sz w:val="15"/>
          <w:szCs w:val="15"/>
          <w:lang w:val="lt-LT"/>
        </w:rPr>
      </w:pPr>
      <w:r w:rsidRPr="004B691A">
        <w:rPr>
          <w:rFonts w:ascii="Times New Roman" w:hAnsi="Times New Roman"/>
          <w:noProof/>
          <w:sz w:val="23"/>
          <w:szCs w:val="23"/>
          <w:lang w:val="lt-LT"/>
        </w:rPr>
        <w:br w:type="column"/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40" w:lineRule="auto"/>
        <w:ind w:left="1663" w:right="46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40" w:lineRule="auto"/>
        <w:ind w:left="-37" w:right="29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4B691A">
        <w:rPr>
          <w:rFonts w:ascii="Times New Roman" w:hAnsi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b/>
          <w:bCs/>
          <w:noProof/>
          <w:sz w:val="23"/>
          <w:szCs w:val="23"/>
          <w:lang w:val="lt-LT"/>
        </w:rPr>
        <w:t>DARBO</w:t>
      </w:r>
      <w:r w:rsidRPr="004B691A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b/>
          <w:bCs/>
          <w:noProof/>
          <w:sz w:val="23"/>
          <w:szCs w:val="23"/>
          <w:lang w:val="lt-LT"/>
        </w:rPr>
        <w:t>VIE</w:t>
      </w:r>
      <w:r w:rsidRPr="004B691A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4B691A">
        <w:rPr>
          <w:rFonts w:ascii="Times New Roman" w:hAnsi="Times New Roman"/>
          <w:b/>
          <w:bCs/>
          <w:noProof/>
          <w:sz w:val="23"/>
          <w:szCs w:val="23"/>
          <w:lang w:val="lt-LT"/>
        </w:rPr>
        <w:t>OS</w:t>
      </w:r>
      <w:r w:rsidRPr="004B691A">
        <w:rPr>
          <w:rFonts w:ascii="Times New Roman" w:hAnsi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b/>
          <w:bCs/>
          <w:noProof/>
          <w:sz w:val="23"/>
          <w:szCs w:val="23"/>
          <w:lang w:val="lt-LT"/>
        </w:rPr>
        <w:t xml:space="preserve">ADRESO </w:t>
      </w:r>
      <w:r w:rsidRPr="004B691A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4B691A">
        <w:rPr>
          <w:rFonts w:ascii="Times New Roman" w:hAnsi="Times New Roman"/>
          <w:b/>
          <w:bCs/>
          <w:noProof/>
          <w:sz w:val="23"/>
          <w:szCs w:val="23"/>
          <w:lang w:val="lt-LT"/>
        </w:rPr>
        <w:t>AKEITIMO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8701E8" w:rsidRPr="004B691A" w:rsidRDefault="008701E8">
      <w:pPr>
        <w:widowControl w:val="0"/>
        <w:tabs>
          <w:tab w:val="left" w:pos="1560"/>
          <w:tab w:val="left" w:pos="3540"/>
        </w:tabs>
        <w:autoSpaceDE w:val="0"/>
        <w:autoSpaceDN w:val="0"/>
        <w:adjustRightInd w:val="0"/>
        <w:spacing w:after="0" w:line="240" w:lineRule="auto"/>
        <w:ind w:left="890" w:right="386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4B691A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4B691A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4B691A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4B691A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60" w:lineRule="exact"/>
        <w:ind w:left="2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pacing w:val="-14"/>
          <w:position w:val="-1"/>
          <w:sz w:val="23"/>
          <w:szCs w:val="23"/>
          <w:lang w:val="lt-LT"/>
        </w:rPr>
        <w:t>V</w:t>
      </w:r>
      <w:r w:rsidRPr="004B691A">
        <w:rPr>
          <w:rFonts w:ascii="Times New Roman" w:hAnsi="Times New Roman"/>
          <w:noProof/>
          <w:position w:val="-1"/>
          <w:sz w:val="23"/>
          <w:szCs w:val="23"/>
          <w:lang w:val="lt-LT"/>
        </w:rPr>
        <w:t>ilnius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60" w:lineRule="exact"/>
        <w:ind w:left="2367" w:right="-20"/>
        <w:rPr>
          <w:rFonts w:ascii="Times New Roman" w:hAnsi="Times New Roman"/>
          <w:noProof/>
          <w:sz w:val="23"/>
          <w:szCs w:val="23"/>
          <w:lang w:val="lt-LT"/>
        </w:rPr>
        <w:sectPr w:rsidR="008701E8" w:rsidRPr="004B691A">
          <w:type w:val="continuous"/>
          <w:pgSz w:w="11920" w:h="16840"/>
          <w:pgMar w:top="1560" w:right="620" w:bottom="280" w:left="620" w:header="720" w:footer="720" w:gutter="0"/>
          <w:cols w:num="2" w:space="720" w:equalWidth="0">
            <w:col w:w="2473" w:space="521"/>
            <w:col w:w="7686"/>
          </w:cols>
          <w:noEndnote/>
        </w:sect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before="30" w:after="0" w:line="240" w:lineRule="auto"/>
        <w:ind w:left="117" w:right="62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z w:val="23"/>
          <w:szCs w:val="23"/>
          <w:lang w:val="lt-LT"/>
        </w:rPr>
        <w:t>Prašau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įregistruoti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naują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advokato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darbo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vietos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adresą.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Darbo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vietos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pavadinimas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-</w:t>
      </w:r>
      <w:r w:rsidRPr="004B691A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w w:val="225"/>
          <w:sz w:val="23"/>
          <w:szCs w:val="23"/>
          <w:u w:val="single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</w:t>
      </w:r>
      <w:r w:rsidRPr="004B691A">
        <w:rPr>
          <w:rFonts w:ascii="Times New Roman" w:hAnsi="Times New Roman"/>
          <w:noProof/>
          <w:spacing w:val="-15"/>
          <w:sz w:val="23"/>
          <w:szCs w:val="23"/>
          <w:u w:val="single"/>
          <w:lang w:val="lt-LT"/>
        </w:rPr>
        <w:t xml:space="preserve"> 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40" w:lineRule="auto"/>
        <w:ind w:left="117" w:right="81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w w:val="225"/>
          <w:sz w:val="23"/>
          <w:szCs w:val="23"/>
          <w:u w:val="single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                                                                                                        </w:t>
      </w:r>
      <w:r w:rsidRPr="004B691A">
        <w:rPr>
          <w:rFonts w:ascii="Times New Roman" w:hAnsi="Times New Roman"/>
          <w:noProof/>
          <w:spacing w:val="-15"/>
          <w:sz w:val="23"/>
          <w:szCs w:val="23"/>
          <w:u w:val="single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 xml:space="preserve">  ,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40" w:lineRule="auto"/>
        <w:ind w:left="3721" w:right="3701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</w:t>
      </w:r>
      <w:r w:rsidRPr="004B691A">
        <w:rPr>
          <w:rFonts w:ascii="Times New Roman" w:hAnsi="Times New Roman"/>
          <w:i/>
          <w:iCs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i/>
          <w:iCs/>
          <w:noProof/>
          <w:sz w:val="23"/>
          <w:szCs w:val="23"/>
          <w:lang w:val="lt-LT"/>
        </w:rPr>
        <w:t>pilnas</w:t>
      </w:r>
      <w:r w:rsidRPr="004B691A">
        <w:rPr>
          <w:rFonts w:ascii="Times New Roman" w:hAnsi="Times New Roman"/>
          <w:i/>
          <w:iCs/>
          <w:noProof/>
          <w:spacing w:val="-6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i/>
          <w:iCs/>
          <w:noProof/>
          <w:w w:val="99"/>
          <w:sz w:val="23"/>
          <w:szCs w:val="23"/>
          <w:lang w:val="lt-LT"/>
        </w:rPr>
        <w:t>pavadinimas)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40" w:lineRule="auto"/>
        <w:ind w:left="117" w:right="94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z w:val="23"/>
          <w:szCs w:val="23"/>
          <w:lang w:val="lt-LT"/>
        </w:rPr>
        <w:t xml:space="preserve">adresas </w:t>
      </w:r>
      <w:r w:rsidRPr="004B691A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                                                                                              </w:t>
      </w:r>
      <w:r w:rsidRPr="004B691A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4B691A">
        <w:rPr>
          <w:rFonts w:ascii="Times New Roman" w:hAnsi="Times New Roman"/>
          <w:noProof/>
          <w:spacing w:val="-1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40" w:lineRule="auto"/>
        <w:ind w:left="3930" w:right="3909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i/>
          <w:iCs/>
          <w:noProof/>
          <w:sz w:val="23"/>
          <w:szCs w:val="23"/>
          <w:lang w:val="lt-LT"/>
        </w:rPr>
        <w:t>(naujas darbo vietos</w:t>
      </w:r>
      <w:r w:rsidRPr="004B691A">
        <w:rPr>
          <w:rFonts w:ascii="Times New Roman" w:hAnsi="Times New Roman"/>
          <w:i/>
          <w:iCs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i/>
          <w:iCs/>
          <w:noProof/>
          <w:sz w:val="23"/>
          <w:szCs w:val="23"/>
          <w:lang w:val="lt-LT"/>
        </w:rPr>
        <w:t>ad</w:t>
      </w:r>
      <w:r w:rsidRPr="004B691A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4B691A">
        <w:rPr>
          <w:rFonts w:ascii="Times New Roman" w:hAnsi="Times New Roman"/>
          <w:i/>
          <w:iCs/>
          <w:noProof/>
          <w:sz w:val="23"/>
          <w:szCs w:val="23"/>
          <w:lang w:val="lt-LT"/>
        </w:rPr>
        <w:t>esas)</w:t>
      </w:r>
    </w:p>
    <w:p w:rsidR="008701E8" w:rsidRPr="004B691A" w:rsidRDefault="00634CB8" w:rsidP="00634CB8">
      <w:pPr>
        <w:widowControl w:val="0"/>
        <w:autoSpaceDE w:val="0"/>
        <w:autoSpaceDN w:val="0"/>
        <w:adjustRightInd w:val="0"/>
        <w:spacing w:before="95" w:after="0"/>
        <w:ind w:left="117" w:right="62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Patvirtinu,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jog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naujose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patalpose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įsteigta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advokato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darbo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vieta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atitinka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Respublikos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advokatūros</w:t>
      </w:r>
      <w:r w:rsidR="008701E8" w:rsidRPr="004B691A">
        <w:rPr>
          <w:rFonts w:ascii="Times New Roman" w:hAnsi="Times New Roman"/>
          <w:noProof/>
          <w:spacing w:val="-10"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įstatymo</w:t>
      </w:r>
      <w:r>
        <w:rPr>
          <w:rFonts w:ascii="Times New Roman" w:hAnsi="Times New Roman"/>
          <w:noProof/>
          <w:sz w:val="23"/>
          <w:szCs w:val="23"/>
          <w:lang w:val="lt-LT"/>
        </w:rPr>
        <w:t xml:space="preserve"> 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22 straipsnyje keliamus reikalavimus.</w:t>
      </w:r>
    </w:p>
    <w:p w:rsidR="008701E8" w:rsidRPr="004B691A" w:rsidRDefault="008701E8" w:rsidP="00634CB8">
      <w:pPr>
        <w:widowControl w:val="0"/>
        <w:autoSpaceDE w:val="0"/>
        <w:autoSpaceDN w:val="0"/>
        <w:adjustRightInd w:val="0"/>
        <w:spacing w:before="95" w:after="0"/>
        <w:ind w:left="117" w:right="5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z w:val="23"/>
          <w:szCs w:val="23"/>
          <w:lang w:val="lt-LT"/>
        </w:rPr>
        <w:t>Pasirašydamas (-a) šį prašymą patvirtinu, kad esu Lietuvos advokatūrai pateikęs (-usi) galiojantį medicininį pažymėjimą, advokato profesinės civilinės atsakomybės privalomojo draudimo poliso kopiją, nevėluoju mokėti advokato</w:t>
      </w:r>
      <w:r w:rsidRPr="004B691A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(-ės)</w:t>
      </w:r>
      <w:r w:rsidRPr="004B691A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įmokų</w:t>
      </w:r>
      <w:r w:rsidRPr="004B691A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Pr="004B691A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advokatūros</w:t>
      </w:r>
      <w:r w:rsidRPr="004B691A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funkcijoms</w:t>
      </w:r>
      <w:r w:rsidRPr="004B691A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atlikti,</w:t>
      </w:r>
      <w:r w:rsidRPr="004B691A">
        <w:rPr>
          <w:rFonts w:ascii="Times New Roman" w:hAnsi="Times New Roman"/>
          <w:noProof/>
          <w:spacing w:val="-6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tinkamai</w:t>
      </w:r>
      <w:r w:rsidRPr="004B691A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keliu</w:t>
      </w:r>
      <w:r w:rsidRPr="004B691A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savo</w:t>
      </w:r>
      <w:r w:rsidRPr="004B691A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w w:val="98"/>
          <w:sz w:val="23"/>
          <w:szCs w:val="23"/>
          <w:lang w:val="lt-LT"/>
        </w:rPr>
        <w:t>kvalifikaciją</w:t>
      </w:r>
      <w:r w:rsidRPr="004B691A">
        <w:rPr>
          <w:rFonts w:ascii="Times New Roman" w:hAnsi="Times New Roman"/>
          <w:noProof/>
          <w:spacing w:val="-17"/>
          <w:w w:val="98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Advokatų</w:t>
      </w:r>
      <w:r w:rsidRPr="004B691A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4B691A">
        <w:rPr>
          <w:rFonts w:ascii="Times New Roman" w:hAnsi="Times New Roman"/>
          <w:noProof/>
          <w:sz w:val="23"/>
          <w:szCs w:val="23"/>
          <w:lang w:val="lt-LT"/>
        </w:rPr>
        <w:t>tarybos nustatyta tvarka.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noProof/>
          <w:sz w:val="16"/>
          <w:szCs w:val="16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40" w:lineRule="auto"/>
        <w:ind w:left="117" w:right="9446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z w:val="23"/>
          <w:szCs w:val="23"/>
          <w:lang w:val="lt-LT"/>
        </w:rPr>
        <w:t>Pridedama: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40" w:lineRule="auto"/>
        <w:ind w:left="117" w:right="5161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z w:val="23"/>
          <w:szCs w:val="23"/>
          <w:lang w:val="lt-LT"/>
        </w:rPr>
        <w:t>□ advokato darbo vietos steigimo aktas (akto pakeitimas);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40" w:lineRule="auto"/>
        <w:ind w:left="117" w:right="8911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z w:val="23"/>
          <w:szCs w:val="23"/>
          <w:lang w:val="lt-LT"/>
        </w:rPr>
        <w:t>□ patalpų planas;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40" w:lineRule="auto"/>
        <w:ind w:left="117" w:right="5123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sz w:val="23"/>
          <w:szCs w:val="23"/>
          <w:lang w:val="lt-LT"/>
        </w:rPr>
        <w:t>□ advokato padėjėjo prašymas dėl darbo vietos pakeitimo;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before="95" w:after="0" w:line="260" w:lineRule="exact"/>
        <w:ind w:left="117" w:right="534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B691A">
        <w:rPr>
          <w:rFonts w:ascii="Times New Roman" w:hAnsi="Times New Roman"/>
          <w:noProof/>
          <w:position w:val="-1"/>
          <w:sz w:val="23"/>
          <w:szCs w:val="23"/>
          <w:lang w:val="lt-LT"/>
        </w:rPr>
        <w:t>□ sutartis dėl advokato padėjėjo darbo vietos suteikimo.</w:t>
      </w: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noProof/>
          <w:sz w:val="15"/>
          <w:szCs w:val="15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8701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8701E8" w:rsidRPr="004B691A" w:rsidRDefault="00425BBD">
      <w:pPr>
        <w:widowControl w:val="0"/>
        <w:tabs>
          <w:tab w:val="left" w:pos="8880"/>
        </w:tabs>
        <w:autoSpaceDE w:val="0"/>
        <w:autoSpaceDN w:val="0"/>
        <w:adjustRightInd w:val="0"/>
        <w:spacing w:before="30" w:after="0" w:line="240" w:lineRule="auto"/>
        <w:ind w:left="170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-44450</wp:posOffset>
                </wp:positionV>
                <wp:extent cx="175260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-3.5pt,174.85pt,-3.5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" o:allowincell="f" filled="f" strokeweight=".46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5532755</wp:posOffset>
                </wp:positionH>
                <wp:positionV relativeFrom="paragraph">
                  <wp:posOffset>-44450</wp:posOffset>
                </wp:positionV>
                <wp:extent cx="146050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0"/>
                        </a:xfrm>
                        <a:custGeom>
                          <a:avLst/>
                          <a:gdLst>
                            <a:gd name="T0" fmla="*/ 0 w 2300"/>
                            <a:gd name="T1" fmla="*/ 0 h 20"/>
                            <a:gd name="T2" fmla="*/ 2300 w 2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2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65pt,-3.5pt,550.65pt,-3.5pt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" o:allowincell="f" filled="f" strokeweight=".46pt">
                <v:path arrowok="t" o:connecttype="custom" o:connectlocs="0,0;1460500,0" o:connectangles="0,0"/>
                <w10:wrap anchorx="page"/>
              </v:polyline>
            </w:pict>
          </mc:Fallback>
        </mc:AlternateContent>
      </w:r>
      <w:r w:rsidR="008701E8" w:rsidRPr="004B691A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8701E8" w:rsidRPr="004B691A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8701E8" w:rsidRPr="004B691A">
      <w:type w:val="continuous"/>
      <w:pgSz w:w="11920" w:h="16840"/>
      <w:pgMar w:top="1560" w:right="620" w:bottom="280" w:left="62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1A"/>
    <w:rsid w:val="00425BBD"/>
    <w:rsid w:val="004B691A"/>
    <w:rsid w:val="00634CB8"/>
    <w:rsid w:val="00834EFF"/>
    <w:rsid w:val="008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2020-05-05T10:16:00Z</dcterms:created>
  <dcterms:modified xsi:type="dcterms:W3CDTF">2020-05-05T10:16:00Z</dcterms:modified>
</cp:coreProperties>
</file>