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0686D" w14:textId="1B8AE4A2" w:rsidR="00A67F9E" w:rsidRPr="009D75C9" w:rsidRDefault="00A67F9E" w:rsidP="009D75C9">
      <w:pPr>
        <w:spacing w:line="276" w:lineRule="auto"/>
        <w:jc w:val="center"/>
        <w:rPr>
          <w:rFonts w:ascii="Times New Roman" w:eastAsia="Calibri" w:hAnsi="Times New Roman" w:cs="Times New Roman"/>
        </w:rPr>
      </w:pPr>
      <w:r w:rsidRPr="009D75C9">
        <w:rPr>
          <w:rFonts w:ascii="Times New Roman" w:eastAsia="Calibri" w:hAnsi="Times New Roman" w:cs="Times New Roman"/>
          <w:b/>
          <w:bCs/>
          <w:caps/>
          <w:sz w:val="24"/>
          <w:szCs w:val="24"/>
        </w:rPr>
        <w:t>Nepriekaištingos reputacijos deklaracija</w:t>
      </w:r>
    </w:p>
    <w:p w14:paraId="3A92E8D4" w14:textId="77777777" w:rsidR="00A67F9E" w:rsidRPr="009D75C9" w:rsidRDefault="00A67F9E" w:rsidP="009D75C9">
      <w:pPr>
        <w:spacing w:after="100" w:afterAutospacing="1" w:line="276" w:lineRule="auto"/>
        <w:ind w:firstLine="65"/>
        <w:contextualSpacing/>
        <w:jc w:val="center"/>
        <w:rPr>
          <w:rFonts w:ascii="Times New Roman" w:eastAsia="Calibri" w:hAnsi="Times New Roman" w:cs="Times New Roman"/>
          <w:b/>
          <w:bCs/>
          <w:caps/>
          <w:sz w:val="24"/>
          <w:szCs w:val="24"/>
        </w:rPr>
      </w:pPr>
    </w:p>
    <w:p w14:paraId="30FACE94" w14:textId="7FA5A70C" w:rsidR="00A67F9E" w:rsidRPr="009D75C9" w:rsidRDefault="00A67F9E" w:rsidP="009D75C9">
      <w:pPr>
        <w:spacing w:after="100" w:afterAutospacing="1" w:line="276" w:lineRule="auto"/>
        <w:ind w:firstLine="65"/>
        <w:contextualSpacing/>
        <w:jc w:val="both"/>
        <w:rPr>
          <w:rFonts w:ascii="Times New Roman" w:eastAsia="Calibri" w:hAnsi="Times New Roman" w:cs="Times New Roman"/>
          <w:sz w:val="24"/>
          <w:szCs w:val="24"/>
        </w:rPr>
      </w:pPr>
      <w:bookmarkStart w:id="0" w:name="_Hlk16514360"/>
      <w:r w:rsidRPr="009D75C9">
        <w:rPr>
          <w:rFonts w:ascii="Times New Roman" w:eastAsia="Calibri" w:hAnsi="Times New Roman" w:cs="Times New Roman"/>
          <w:sz w:val="24"/>
          <w:szCs w:val="24"/>
        </w:rPr>
        <w:t>1._____________________________________________________</w:t>
      </w:r>
      <w:r w:rsidR="009D75C9" w:rsidRPr="009D75C9">
        <w:rPr>
          <w:rFonts w:ascii="Times New Roman" w:eastAsia="Calibri" w:hAnsi="Times New Roman" w:cs="Times New Roman"/>
          <w:sz w:val="24"/>
          <w:szCs w:val="24"/>
        </w:rPr>
        <w:t>_______</w:t>
      </w:r>
      <w:r w:rsidRPr="009D75C9">
        <w:rPr>
          <w:rFonts w:ascii="Times New Roman" w:eastAsia="Calibri" w:hAnsi="Times New Roman" w:cs="Times New Roman"/>
          <w:sz w:val="24"/>
          <w:szCs w:val="24"/>
        </w:rPr>
        <w:t>_________________________</w:t>
      </w:r>
    </w:p>
    <w:p w14:paraId="20D3DB22" w14:textId="7CD5F5FA" w:rsidR="00A67F9E" w:rsidRPr="009D75C9" w:rsidRDefault="009D75C9" w:rsidP="009D75C9">
      <w:pPr>
        <w:spacing w:after="100" w:afterAutospacing="1" w:line="276" w:lineRule="auto"/>
        <w:ind w:left="2592" w:firstLine="1296"/>
        <w:contextualSpacing/>
        <w:jc w:val="both"/>
        <w:rPr>
          <w:rFonts w:ascii="Times New Roman" w:eastAsia="Calibri" w:hAnsi="Times New Roman" w:cs="Times New Roman"/>
          <w:sz w:val="20"/>
          <w:szCs w:val="20"/>
        </w:rPr>
      </w:pPr>
      <w:r w:rsidRPr="009D75C9">
        <w:rPr>
          <w:rFonts w:ascii="Times New Roman" w:eastAsia="Calibri" w:hAnsi="Times New Roman" w:cs="Times New Roman"/>
          <w:sz w:val="20"/>
          <w:szCs w:val="20"/>
        </w:rPr>
        <w:t xml:space="preserve">                   </w:t>
      </w:r>
      <w:r w:rsidR="00A67F9E" w:rsidRPr="009D75C9">
        <w:rPr>
          <w:rFonts w:ascii="Times New Roman" w:eastAsia="Calibri" w:hAnsi="Times New Roman" w:cs="Times New Roman"/>
          <w:sz w:val="20"/>
          <w:szCs w:val="20"/>
        </w:rPr>
        <w:t xml:space="preserve">(vardas) </w:t>
      </w:r>
    </w:p>
    <w:p w14:paraId="7A8A793F" w14:textId="11066FFF" w:rsidR="00A67F9E" w:rsidRPr="009D75C9" w:rsidRDefault="00A67F9E" w:rsidP="009D75C9">
      <w:pPr>
        <w:spacing w:after="100" w:afterAutospacing="1" w:line="276" w:lineRule="auto"/>
        <w:ind w:firstLine="65"/>
        <w:contextualSpacing/>
        <w:jc w:val="both"/>
        <w:rPr>
          <w:rFonts w:ascii="Times New Roman" w:eastAsia="Calibri" w:hAnsi="Times New Roman" w:cs="Times New Roman"/>
          <w:sz w:val="24"/>
          <w:szCs w:val="24"/>
        </w:rPr>
      </w:pPr>
      <w:r w:rsidRPr="009D75C9">
        <w:rPr>
          <w:rFonts w:ascii="Times New Roman" w:eastAsia="Calibri" w:hAnsi="Times New Roman" w:cs="Times New Roman"/>
          <w:sz w:val="24"/>
          <w:szCs w:val="24"/>
        </w:rPr>
        <w:t>2.__________________________________________________</w:t>
      </w:r>
      <w:bookmarkStart w:id="1" w:name="_GoBack"/>
      <w:bookmarkEnd w:id="1"/>
      <w:r w:rsidRPr="009D75C9">
        <w:rPr>
          <w:rFonts w:ascii="Times New Roman" w:eastAsia="Calibri" w:hAnsi="Times New Roman" w:cs="Times New Roman"/>
          <w:sz w:val="24"/>
          <w:szCs w:val="24"/>
        </w:rPr>
        <w:t>__________</w:t>
      </w:r>
      <w:r w:rsidR="009D75C9" w:rsidRPr="009D75C9">
        <w:rPr>
          <w:rFonts w:ascii="Times New Roman" w:eastAsia="Calibri" w:hAnsi="Times New Roman" w:cs="Times New Roman"/>
          <w:sz w:val="24"/>
          <w:szCs w:val="24"/>
        </w:rPr>
        <w:t>_______</w:t>
      </w:r>
      <w:r w:rsidRPr="009D75C9">
        <w:rPr>
          <w:rFonts w:ascii="Times New Roman" w:eastAsia="Calibri" w:hAnsi="Times New Roman" w:cs="Times New Roman"/>
          <w:sz w:val="24"/>
          <w:szCs w:val="24"/>
        </w:rPr>
        <w:t>__________________</w:t>
      </w:r>
    </w:p>
    <w:p w14:paraId="2D5A542F" w14:textId="374A6CEF" w:rsidR="00A67F9E" w:rsidRPr="009D75C9" w:rsidRDefault="009D75C9" w:rsidP="009D75C9">
      <w:pPr>
        <w:spacing w:after="100" w:afterAutospacing="1" w:line="276" w:lineRule="auto"/>
        <w:ind w:left="2592" w:firstLine="1296"/>
        <w:contextualSpacing/>
        <w:jc w:val="both"/>
        <w:rPr>
          <w:rFonts w:ascii="Times New Roman" w:eastAsia="Calibri" w:hAnsi="Times New Roman" w:cs="Times New Roman"/>
          <w:sz w:val="20"/>
          <w:szCs w:val="20"/>
        </w:rPr>
      </w:pPr>
      <w:r w:rsidRPr="009D75C9">
        <w:rPr>
          <w:rFonts w:ascii="Times New Roman" w:eastAsia="Calibri" w:hAnsi="Times New Roman" w:cs="Times New Roman"/>
          <w:sz w:val="20"/>
          <w:szCs w:val="20"/>
        </w:rPr>
        <w:t xml:space="preserve">                   </w:t>
      </w:r>
      <w:r w:rsidR="00A67F9E" w:rsidRPr="009D75C9">
        <w:rPr>
          <w:rFonts w:ascii="Times New Roman" w:eastAsia="Calibri" w:hAnsi="Times New Roman" w:cs="Times New Roman"/>
          <w:sz w:val="20"/>
          <w:szCs w:val="20"/>
        </w:rPr>
        <w:t>(pavardė)</w:t>
      </w:r>
    </w:p>
    <w:p w14:paraId="7D5C50EF" w14:textId="3F034E0C" w:rsidR="00A67F9E" w:rsidRPr="009D75C9" w:rsidRDefault="00A67F9E" w:rsidP="009D75C9">
      <w:pPr>
        <w:spacing w:after="100" w:afterAutospacing="1" w:line="276" w:lineRule="auto"/>
        <w:ind w:firstLine="65"/>
        <w:contextualSpacing/>
        <w:jc w:val="both"/>
        <w:rPr>
          <w:rFonts w:ascii="Times New Roman" w:eastAsia="Calibri" w:hAnsi="Times New Roman" w:cs="Times New Roman"/>
          <w:sz w:val="24"/>
          <w:szCs w:val="24"/>
        </w:rPr>
      </w:pPr>
      <w:r w:rsidRPr="009D75C9">
        <w:rPr>
          <w:rFonts w:ascii="Times New Roman" w:eastAsia="Calibri" w:hAnsi="Times New Roman" w:cs="Times New Roman"/>
          <w:sz w:val="24"/>
          <w:szCs w:val="24"/>
        </w:rPr>
        <w:t>3.___________________________________________________________________</w:t>
      </w:r>
      <w:r w:rsidR="009D75C9" w:rsidRPr="009D75C9">
        <w:rPr>
          <w:rFonts w:ascii="Times New Roman" w:eastAsia="Calibri" w:hAnsi="Times New Roman" w:cs="Times New Roman"/>
          <w:sz w:val="24"/>
          <w:szCs w:val="24"/>
        </w:rPr>
        <w:t>_______</w:t>
      </w:r>
      <w:r w:rsidRPr="009D75C9">
        <w:rPr>
          <w:rFonts w:ascii="Times New Roman" w:eastAsia="Calibri" w:hAnsi="Times New Roman" w:cs="Times New Roman"/>
          <w:sz w:val="24"/>
          <w:szCs w:val="24"/>
        </w:rPr>
        <w:t>___________</w:t>
      </w:r>
    </w:p>
    <w:p w14:paraId="5999D410" w14:textId="77777777" w:rsidR="00A67F9E" w:rsidRPr="009D75C9" w:rsidRDefault="00A67F9E" w:rsidP="009D75C9">
      <w:pPr>
        <w:spacing w:after="100" w:afterAutospacing="1" w:line="276" w:lineRule="auto"/>
        <w:ind w:firstLine="65"/>
        <w:contextualSpacing/>
        <w:jc w:val="both"/>
        <w:rPr>
          <w:rFonts w:ascii="Times New Roman" w:eastAsia="Calibri" w:hAnsi="Times New Roman" w:cs="Times New Roman"/>
          <w:sz w:val="20"/>
          <w:szCs w:val="20"/>
        </w:rPr>
      </w:pPr>
      <w:r w:rsidRPr="009D75C9">
        <w:rPr>
          <w:rFonts w:ascii="Times New Roman" w:eastAsia="Calibri" w:hAnsi="Times New Roman" w:cs="Times New Roman"/>
          <w:sz w:val="20"/>
          <w:szCs w:val="20"/>
        </w:rPr>
        <w:t xml:space="preserve">         (Jeigu esate pakeitęs (-</w:t>
      </w:r>
      <w:proofErr w:type="spellStart"/>
      <w:r w:rsidRPr="009D75C9">
        <w:rPr>
          <w:rFonts w:ascii="Times New Roman" w:eastAsia="Calibri" w:hAnsi="Times New Roman" w:cs="Times New Roman"/>
          <w:sz w:val="20"/>
          <w:szCs w:val="20"/>
        </w:rPr>
        <w:t>usi</w:t>
      </w:r>
      <w:proofErr w:type="spellEnd"/>
      <w:r w:rsidRPr="009D75C9">
        <w:rPr>
          <w:rFonts w:ascii="Times New Roman" w:eastAsia="Calibri" w:hAnsi="Times New Roman" w:cs="Times New Roman"/>
          <w:sz w:val="20"/>
          <w:szCs w:val="20"/>
        </w:rPr>
        <w:t>) pavardę ar vardą, nurodykite keitimo datą ir ankstesnį vardą ar pavardę)</w:t>
      </w:r>
    </w:p>
    <w:p w14:paraId="7D6951BC" w14:textId="77777777" w:rsidR="00A67F9E" w:rsidRPr="009D75C9" w:rsidRDefault="00A67F9E" w:rsidP="009D75C9">
      <w:pPr>
        <w:spacing w:after="120" w:line="276" w:lineRule="auto"/>
        <w:ind w:firstLine="65"/>
        <w:contextualSpacing/>
        <w:jc w:val="both"/>
        <w:rPr>
          <w:rFonts w:ascii="Times New Roman" w:eastAsia="Calibri" w:hAnsi="Times New Roman" w:cs="Times New Roman"/>
          <w:sz w:val="24"/>
          <w:szCs w:val="24"/>
        </w:rPr>
      </w:pPr>
      <w:r w:rsidRPr="009D75C9">
        <w:rPr>
          <w:rFonts w:ascii="Times New Roman" w:eastAsia="Calibri" w:hAnsi="Times New Roman" w:cs="Times New Roman"/>
          <w:sz w:val="24"/>
          <w:szCs w:val="24"/>
        </w:rPr>
        <w:t xml:space="preserve">4. Informacija apie dirbtą teisinį darbą:* </w:t>
      </w:r>
    </w:p>
    <w:tbl>
      <w:tblPr>
        <w:tblW w:w="10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1865"/>
        <w:gridCol w:w="2994"/>
        <w:gridCol w:w="3402"/>
      </w:tblGrid>
      <w:tr w:rsidR="00A67F9E" w:rsidRPr="009D75C9" w14:paraId="0887B832" w14:textId="77777777" w:rsidTr="009D75C9">
        <w:trPr>
          <w:cantSplit/>
        </w:trPr>
        <w:tc>
          <w:tcPr>
            <w:tcW w:w="4065" w:type="dxa"/>
            <w:gridSpan w:val="2"/>
            <w:hideMark/>
          </w:tcPr>
          <w:p w14:paraId="4C719707" w14:textId="77777777" w:rsidR="00A67F9E" w:rsidRPr="009D75C9" w:rsidRDefault="00A67F9E" w:rsidP="009D75C9">
            <w:pPr>
              <w:tabs>
                <w:tab w:val="left" w:pos="0"/>
              </w:tabs>
              <w:spacing w:after="100" w:afterAutospacing="1" w:line="276" w:lineRule="auto"/>
              <w:ind w:firstLine="65"/>
              <w:contextualSpacing/>
              <w:jc w:val="both"/>
              <w:rPr>
                <w:rFonts w:ascii="Times New Roman" w:eastAsia="Times New Roman" w:hAnsi="Times New Roman" w:cs="Times New Roman"/>
                <w:sz w:val="24"/>
                <w:szCs w:val="24"/>
              </w:rPr>
            </w:pPr>
            <w:r w:rsidRPr="009D75C9">
              <w:rPr>
                <w:rFonts w:ascii="Times New Roman" w:eastAsia="Times New Roman" w:hAnsi="Times New Roman" w:cs="Times New Roman"/>
                <w:sz w:val="24"/>
                <w:szCs w:val="24"/>
              </w:rPr>
              <w:t>Metai ir mėnuo</w:t>
            </w:r>
          </w:p>
        </w:tc>
        <w:tc>
          <w:tcPr>
            <w:tcW w:w="2994" w:type="dxa"/>
            <w:vMerge w:val="restart"/>
            <w:vAlign w:val="center"/>
            <w:hideMark/>
          </w:tcPr>
          <w:p w14:paraId="3CBBB997" w14:textId="77777777" w:rsidR="00A67F9E" w:rsidRPr="009D75C9" w:rsidRDefault="00A67F9E" w:rsidP="009D75C9">
            <w:pPr>
              <w:tabs>
                <w:tab w:val="left" w:pos="0"/>
              </w:tabs>
              <w:spacing w:after="100" w:afterAutospacing="1" w:line="276" w:lineRule="auto"/>
              <w:ind w:firstLine="65"/>
              <w:contextualSpacing/>
              <w:jc w:val="both"/>
              <w:rPr>
                <w:rFonts w:ascii="Times New Roman" w:eastAsia="Times New Roman" w:hAnsi="Times New Roman" w:cs="Times New Roman"/>
                <w:sz w:val="24"/>
                <w:szCs w:val="24"/>
              </w:rPr>
            </w:pPr>
            <w:r w:rsidRPr="009D75C9">
              <w:rPr>
                <w:rFonts w:ascii="Times New Roman" w:eastAsia="Times New Roman" w:hAnsi="Times New Roman" w:cs="Times New Roman"/>
                <w:sz w:val="24"/>
                <w:szCs w:val="24"/>
              </w:rPr>
              <w:t>Darbovietės pavadinimas</w:t>
            </w:r>
          </w:p>
        </w:tc>
        <w:tc>
          <w:tcPr>
            <w:tcW w:w="3402" w:type="dxa"/>
            <w:vMerge w:val="restart"/>
            <w:vAlign w:val="center"/>
            <w:hideMark/>
          </w:tcPr>
          <w:p w14:paraId="08CBABBA" w14:textId="77777777" w:rsidR="00A67F9E" w:rsidRPr="009D75C9" w:rsidRDefault="00A67F9E" w:rsidP="009D75C9">
            <w:pPr>
              <w:tabs>
                <w:tab w:val="left" w:pos="0"/>
              </w:tabs>
              <w:spacing w:after="100" w:afterAutospacing="1" w:line="276" w:lineRule="auto"/>
              <w:ind w:firstLine="65"/>
              <w:contextualSpacing/>
              <w:jc w:val="both"/>
              <w:rPr>
                <w:rFonts w:ascii="Times New Roman" w:eastAsia="Times New Roman" w:hAnsi="Times New Roman" w:cs="Times New Roman"/>
                <w:sz w:val="24"/>
                <w:szCs w:val="24"/>
              </w:rPr>
            </w:pPr>
            <w:r w:rsidRPr="009D75C9">
              <w:rPr>
                <w:rFonts w:ascii="Times New Roman" w:eastAsia="Times New Roman" w:hAnsi="Times New Roman" w:cs="Times New Roman"/>
                <w:sz w:val="24"/>
                <w:szCs w:val="24"/>
              </w:rPr>
              <w:t>Pareigos</w:t>
            </w:r>
          </w:p>
        </w:tc>
      </w:tr>
      <w:tr w:rsidR="00A67F9E" w:rsidRPr="009D75C9" w14:paraId="2AA60872" w14:textId="77777777" w:rsidTr="009D75C9">
        <w:trPr>
          <w:cantSplit/>
        </w:trPr>
        <w:tc>
          <w:tcPr>
            <w:tcW w:w="2200" w:type="dxa"/>
            <w:hideMark/>
          </w:tcPr>
          <w:p w14:paraId="59B1FD6D" w14:textId="77777777" w:rsidR="00A67F9E" w:rsidRPr="009D75C9" w:rsidRDefault="00A67F9E" w:rsidP="009D75C9">
            <w:pPr>
              <w:tabs>
                <w:tab w:val="left" w:pos="0"/>
              </w:tabs>
              <w:spacing w:after="100" w:afterAutospacing="1" w:line="276" w:lineRule="auto"/>
              <w:ind w:firstLine="65"/>
              <w:contextualSpacing/>
              <w:jc w:val="both"/>
              <w:rPr>
                <w:rFonts w:ascii="Times New Roman" w:eastAsia="Times New Roman" w:hAnsi="Times New Roman" w:cs="Times New Roman"/>
                <w:sz w:val="24"/>
                <w:szCs w:val="24"/>
              </w:rPr>
            </w:pPr>
            <w:r w:rsidRPr="009D75C9">
              <w:rPr>
                <w:rFonts w:ascii="Times New Roman" w:eastAsia="Times New Roman" w:hAnsi="Times New Roman" w:cs="Times New Roman"/>
                <w:sz w:val="24"/>
                <w:szCs w:val="24"/>
              </w:rPr>
              <w:t>pradžia</w:t>
            </w:r>
          </w:p>
        </w:tc>
        <w:tc>
          <w:tcPr>
            <w:tcW w:w="1865" w:type="dxa"/>
            <w:hideMark/>
          </w:tcPr>
          <w:p w14:paraId="1C541F55" w14:textId="77777777" w:rsidR="00A67F9E" w:rsidRPr="009D75C9" w:rsidRDefault="00A67F9E" w:rsidP="009D75C9">
            <w:pPr>
              <w:tabs>
                <w:tab w:val="left" w:pos="0"/>
              </w:tabs>
              <w:spacing w:after="100" w:afterAutospacing="1" w:line="276" w:lineRule="auto"/>
              <w:ind w:firstLine="65"/>
              <w:contextualSpacing/>
              <w:jc w:val="both"/>
              <w:rPr>
                <w:rFonts w:ascii="Times New Roman" w:eastAsia="Times New Roman" w:hAnsi="Times New Roman" w:cs="Times New Roman"/>
                <w:sz w:val="24"/>
                <w:szCs w:val="24"/>
              </w:rPr>
            </w:pPr>
            <w:r w:rsidRPr="009D75C9">
              <w:rPr>
                <w:rFonts w:ascii="Times New Roman" w:eastAsia="Times New Roman" w:hAnsi="Times New Roman" w:cs="Times New Roman"/>
                <w:sz w:val="24"/>
                <w:szCs w:val="24"/>
              </w:rPr>
              <w:t>pabaiga</w:t>
            </w:r>
          </w:p>
        </w:tc>
        <w:tc>
          <w:tcPr>
            <w:tcW w:w="2994" w:type="dxa"/>
            <w:vMerge/>
            <w:vAlign w:val="center"/>
            <w:hideMark/>
          </w:tcPr>
          <w:p w14:paraId="6242C676" w14:textId="77777777" w:rsidR="00A67F9E" w:rsidRPr="009D75C9" w:rsidRDefault="00A67F9E" w:rsidP="009D75C9">
            <w:pPr>
              <w:spacing w:after="100" w:afterAutospacing="1" w:line="276" w:lineRule="auto"/>
              <w:ind w:firstLine="65"/>
              <w:contextualSpacing/>
              <w:jc w:val="both"/>
              <w:rPr>
                <w:rFonts w:ascii="Times New Roman" w:eastAsia="Times New Roman" w:hAnsi="Times New Roman" w:cs="Times New Roman"/>
                <w:sz w:val="24"/>
                <w:szCs w:val="24"/>
              </w:rPr>
            </w:pPr>
          </w:p>
        </w:tc>
        <w:tc>
          <w:tcPr>
            <w:tcW w:w="3402" w:type="dxa"/>
            <w:vMerge/>
            <w:vAlign w:val="center"/>
            <w:hideMark/>
          </w:tcPr>
          <w:p w14:paraId="36C47AC1" w14:textId="77777777" w:rsidR="00A67F9E" w:rsidRPr="009D75C9" w:rsidRDefault="00A67F9E" w:rsidP="009D75C9">
            <w:pPr>
              <w:spacing w:after="100" w:afterAutospacing="1" w:line="276" w:lineRule="auto"/>
              <w:ind w:firstLine="65"/>
              <w:contextualSpacing/>
              <w:jc w:val="both"/>
              <w:rPr>
                <w:rFonts w:ascii="Times New Roman" w:eastAsia="Times New Roman" w:hAnsi="Times New Roman" w:cs="Times New Roman"/>
                <w:sz w:val="24"/>
                <w:szCs w:val="24"/>
              </w:rPr>
            </w:pPr>
          </w:p>
        </w:tc>
      </w:tr>
      <w:tr w:rsidR="00A67F9E" w:rsidRPr="009D75C9" w14:paraId="03DF3844" w14:textId="77777777" w:rsidTr="009D75C9">
        <w:tc>
          <w:tcPr>
            <w:tcW w:w="2200" w:type="dxa"/>
          </w:tcPr>
          <w:p w14:paraId="3E9EB815" w14:textId="77777777" w:rsidR="00A67F9E" w:rsidRPr="009D75C9" w:rsidRDefault="00A67F9E" w:rsidP="009D75C9">
            <w:pPr>
              <w:tabs>
                <w:tab w:val="left" w:pos="0"/>
              </w:tabs>
              <w:spacing w:after="100" w:afterAutospacing="1" w:line="276" w:lineRule="auto"/>
              <w:ind w:firstLine="65"/>
              <w:contextualSpacing/>
              <w:jc w:val="both"/>
              <w:rPr>
                <w:rFonts w:ascii="Times New Roman" w:eastAsia="Times New Roman" w:hAnsi="Times New Roman" w:cs="Times New Roman"/>
                <w:sz w:val="24"/>
                <w:szCs w:val="24"/>
              </w:rPr>
            </w:pPr>
          </w:p>
        </w:tc>
        <w:tc>
          <w:tcPr>
            <w:tcW w:w="1865" w:type="dxa"/>
          </w:tcPr>
          <w:p w14:paraId="6A08E015" w14:textId="77777777" w:rsidR="00A67F9E" w:rsidRPr="009D75C9" w:rsidRDefault="00A67F9E" w:rsidP="009D75C9">
            <w:pPr>
              <w:tabs>
                <w:tab w:val="left" w:pos="0"/>
              </w:tabs>
              <w:spacing w:after="100" w:afterAutospacing="1" w:line="276" w:lineRule="auto"/>
              <w:ind w:firstLine="65"/>
              <w:contextualSpacing/>
              <w:jc w:val="both"/>
              <w:rPr>
                <w:rFonts w:ascii="Times New Roman" w:eastAsia="Times New Roman" w:hAnsi="Times New Roman" w:cs="Times New Roman"/>
                <w:sz w:val="24"/>
                <w:szCs w:val="24"/>
              </w:rPr>
            </w:pPr>
          </w:p>
        </w:tc>
        <w:tc>
          <w:tcPr>
            <w:tcW w:w="2994" w:type="dxa"/>
          </w:tcPr>
          <w:p w14:paraId="71897964" w14:textId="77777777" w:rsidR="00A67F9E" w:rsidRPr="009D75C9" w:rsidRDefault="00A67F9E" w:rsidP="009D75C9">
            <w:pPr>
              <w:tabs>
                <w:tab w:val="left" w:pos="0"/>
              </w:tabs>
              <w:spacing w:after="100" w:afterAutospacing="1" w:line="276" w:lineRule="auto"/>
              <w:ind w:firstLine="65"/>
              <w:contextualSpacing/>
              <w:jc w:val="both"/>
              <w:rPr>
                <w:rFonts w:ascii="Times New Roman" w:eastAsia="Times New Roman" w:hAnsi="Times New Roman" w:cs="Times New Roman"/>
                <w:sz w:val="24"/>
                <w:szCs w:val="24"/>
              </w:rPr>
            </w:pPr>
          </w:p>
        </w:tc>
        <w:tc>
          <w:tcPr>
            <w:tcW w:w="3402" w:type="dxa"/>
          </w:tcPr>
          <w:p w14:paraId="4202E385" w14:textId="77777777" w:rsidR="00A67F9E" w:rsidRPr="009D75C9" w:rsidRDefault="00A67F9E" w:rsidP="009D75C9">
            <w:pPr>
              <w:tabs>
                <w:tab w:val="left" w:pos="0"/>
              </w:tabs>
              <w:spacing w:after="100" w:afterAutospacing="1" w:line="276" w:lineRule="auto"/>
              <w:ind w:firstLine="65"/>
              <w:contextualSpacing/>
              <w:jc w:val="both"/>
              <w:rPr>
                <w:rFonts w:ascii="Times New Roman" w:eastAsia="Times New Roman" w:hAnsi="Times New Roman" w:cs="Times New Roman"/>
                <w:sz w:val="24"/>
                <w:szCs w:val="24"/>
              </w:rPr>
            </w:pPr>
          </w:p>
        </w:tc>
      </w:tr>
      <w:tr w:rsidR="00A67F9E" w:rsidRPr="009D75C9" w14:paraId="75DAC1A4" w14:textId="77777777" w:rsidTr="009D75C9">
        <w:tc>
          <w:tcPr>
            <w:tcW w:w="2200" w:type="dxa"/>
          </w:tcPr>
          <w:p w14:paraId="257E3F1A" w14:textId="77777777" w:rsidR="00A67F9E" w:rsidRPr="009D75C9" w:rsidRDefault="00A67F9E" w:rsidP="009D75C9">
            <w:pPr>
              <w:tabs>
                <w:tab w:val="left" w:pos="0"/>
              </w:tabs>
              <w:spacing w:after="100" w:afterAutospacing="1" w:line="276" w:lineRule="auto"/>
              <w:ind w:firstLine="65"/>
              <w:contextualSpacing/>
              <w:jc w:val="both"/>
              <w:rPr>
                <w:rFonts w:ascii="Times New Roman" w:eastAsia="Times New Roman" w:hAnsi="Times New Roman" w:cs="Times New Roman"/>
                <w:sz w:val="24"/>
                <w:szCs w:val="24"/>
              </w:rPr>
            </w:pPr>
          </w:p>
        </w:tc>
        <w:tc>
          <w:tcPr>
            <w:tcW w:w="1865" w:type="dxa"/>
          </w:tcPr>
          <w:p w14:paraId="77479D56" w14:textId="77777777" w:rsidR="00A67F9E" w:rsidRPr="009D75C9" w:rsidRDefault="00A67F9E" w:rsidP="009D75C9">
            <w:pPr>
              <w:tabs>
                <w:tab w:val="left" w:pos="0"/>
              </w:tabs>
              <w:spacing w:after="100" w:afterAutospacing="1" w:line="276" w:lineRule="auto"/>
              <w:ind w:firstLine="65"/>
              <w:contextualSpacing/>
              <w:jc w:val="both"/>
              <w:rPr>
                <w:rFonts w:ascii="Times New Roman" w:eastAsia="Times New Roman" w:hAnsi="Times New Roman" w:cs="Times New Roman"/>
                <w:sz w:val="24"/>
                <w:szCs w:val="24"/>
              </w:rPr>
            </w:pPr>
          </w:p>
        </w:tc>
        <w:tc>
          <w:tcPr>
            <w:tcW w:w="2994" w:type="dxa"/>
          </w:tcPr>
          <w:p w14:paraId="116BE4BB" w14:textId="77777777" w:rsidR="00A67F9E" w:rsidRPr="009D75C9" w:rsidRDefault="00A67F9E" w:rsidP="009D75C9">
            <w:pPr>
              <w:tabs>
                <w:tab w:val="left" w:pos="0"/>
              </w:tabs>
              <w:spacing w:after="100" w:afterAutospacing="1" w:line="276" w:lineRule="auto"/>
              <w:ind w:firstLine="65"/>
              <w:contextualSpacing/>
              <w:jc w:val="both"/>
              <w:rPr>
                <w:rFonts w:ascii="Times New Roman" w:eastAsia="Times New Roman" w:hAnsi="Times New Roman" w:cs="Times New Roman"/>
                <w:sz w:val="24"/>
                <w:szCs w:val="24"/>
              </w:rPr>
            </w:pPr>
          </w:p>
        </w:tc>
        <w:tc>
          <w:tcPr>
            <w:tcW w:w="3402" w:type="dxa"/>
          </w:tcPr>
          <w:p w14:paraId="73329067" w14:textId="77777777" w:rsidR="00A67F9E" w:rsidRPr="009D75C9" w:rsidRDefault="00A67F9E" w:rsidP="009D75C9">
            <w:pPr>
              <w:tabs>
                <w:tab w:val="left" w:pos="0"/>
              </w:tabs>
              <w:spacing w:after="100" w:afterAutospacing="1" w:line="276" w:lineRule="auto"/>
              <w:ind w:firstLine="65"/>
              <w:contextualSpacing/>
              <w:jc w:val="both"/>
              <w:rPr>
                <w:rFonts w:ascii="Times New Roman" w:eastAsia="Times New Roman" w:hAnsi="Times New Roman" w:cs="Times New Roman"/>
                <w:sz w:val="24"/>
                <w:szCs w:val="24"/>
              </w:rPr>
            </w:pPr>
          </w:p>
        </w:tc>
      </w:tr>
      <w:tr w:rsidR="00A67F9E" w:rsidRPr="009D75C9" w14:paraId="6E012C9E" w14:textId="77777777" w:rsidTr="009D75C9">
        <w:tc>
          <w:tcPr>
            <w:tcW w:w="2200" w:type="dxa"/>
          </w:tcPr>
          <w:p w14:paraId="6443A517" w14:textId="77777777" w:rsidR="00A67F9E" w:rsidRPr="009D75C9" w:rsidRDefault="00A67F9E" w:rsidP="009D75C9">
            <w:pPr>
              <w:tabs>
                <w:tab w:val="left" w:pos="0"/>
              </w:tabs>
              <w:spacing w:after="100" w:afterAutospacing="1" w:line="276" w:lineRule="auto"/>
              <w:ind w:firstLine="65"/>
              <w:contextualSpacing/>
              <w:jc w:val="both"/>
              <w:rPr>
                <w:rFonts w:ascii="Times New Roman" w:eastAsia="Times New Roman" w:hAnsi="Times New Roman" w:cs="Times New Roman"/>
                <w:sz w:val="24"/>
                <w:szCs w:val="24"/>
              </w:rPr>
            </w:pPr>
          </w:p>
        </w:tc>
        <w:tc>
          <w:tcPr>
            <w:tcW w:w="1865" w:type="dxa"/>
          </w:tcPr>
          <w:p w14:paraId="12214E95" w14:textId="77777777" w:rsidR="00A67F9E" w:rsidRPr="009D75C9" w:rsidRDefault="00A67F9E" w:rsidP="009D75C9">
            <w:pPr>
              <w:tabs>
                <w:tab w:val="left" w:pos="0"/>
              </w:tabs>
              <w:spacing w:after="100" w:afterAutospacing="1" w:line="276" w:lineRule="auto"/>
              <w:ind w:firstLine="65"/>
              <w:contextualSpacing/>
              <w:jc w:val="both"/>
              <w:rPr>
                <w:rFonts w:ascii="Times New Roman" w:eastAsia="Times New Roman" w:hAnsi="Times New Roman" w:cs="Times New Roman"/>
                <w:sz w:val="24"/>
                <w:szCs w:val="24"/>
              </w:rPr>
            </w:pPr>
          </w:p>
        </w:tc>
        <w:tc>
          <w:tcPr>
            <w:tcW w:w="2994" w:type="dxa"/>
          </w:tcPr>
          <w:p w14:paraId="22D05AD6" w14:textId="77777777" w:rsidR="00A67F9E" w:rsidRPr="009D75C9" w:rsidRDefault="00A67F9E" w:rsidP="009D75C9">
            <w:pPr>
              <w:tabs>
                <w:tab w:val="left" w:pos="0"/>
              </w:tabs>
              <w:spacing w:after="100" w:afterAutospacing="1" w:line="276" w:lineRule="auto"/>
              <w:ind w:firstLine="65"/>
              <w:contextualSpacing/>
              <w:jc w:val="both"/>
              <w:rPr>
                <w:rFonts w:ascii="Times New Roman" w:eastAsia="Times New Roman" w:hAnsi="Times New Roman" w:cs="Times New Roman"/>
                <w:sz w:val="24"/>
                <w:szCs w:val="24"/>
              </w:rPr>
            </w:pPr>
          </w:p>
        </w:tc>
        <w:tc>
          <w:tcPr>
            <w:tcW w:w="3402" w:type="dxa"/>
          </w:tcPr>
          <w:p w14:paraId="2E3979C4" w14:textId="77777777" w:rsidR="00A67F9E" w:rsidRPr="009D75C9" w:rsidRDefault="00A67F9E" w:rsidP="009D75C9">
            <w:pPr>
              <w:tabs>
                <w:tab w:val="left" w:pos="0"/>
              </w:tabs>
              <w:spacing w:after="100" w:afterAutospacing="1" w:line="276" w:lineRule="auto"/>
              <w:ind w:firstLine="65"/>
              <w:contextualSpacing/>
              <w:jc w:val="both"/>
              <w:rPr>
                <w:rFonts w:ascii="Times New Roman" w:eastAsia="Times New Roman" w:hAnsi="Times New Roman" w:cs="Times New Roman"/>
                <w:sz w:val="24"/>
                <w:szCs w:val="24"/>
              </w:rPr>
            </w:pPr>
          </w:p>
        </w:tc>
      </w:tr>
      <w:tr w:rsidR="00A67F9E" w:rsidRPr="009D75C9" w14:paraId="4C78C1E9" w14:textId="77777777" w:rsidTr="009D75C9">
        <w:tc>
          <w:tcPr>
            <w:tcW w:w="2200" w:type="dxa"/>
          </w:tcPr>
          <w:p w14:paraId="3E199020" w14:textId="77777777" w:rsidR="00A67F9E" w:rsidRPr="009D75C9" w:rsidRDefault="00A67F9E" w:rsidP="009D75C9">
            <w:pPr>
              <w:tabs>
                <w:tab w:val="left" w:pos="0"/>
              </w:tabs>
              <w:spacing w:after="100" w:afterAutospacing="1" w:line="276" w:lineRule="auto"/>
              <w:ind w:firstLine="65"/>
              <w:contextualSpacing/>
              <w:jc w:val="both"/>
              <w:rPr>
                <w:rFonts w:ascii="Times New Roman" w:eastAsia="Times New Roman" w:hAnsi="Times New Roman" w:cs="Times New Roman"/>
                <w:sz w:val="24"/>
                <w:szCs w:val="24"/>
              </w:rPr>
            </w:pPr>
          </w:p>
        </w:tc>
        <w:tc>
          <w:tcPr>
            <w:tcW w:w="1865" w:type="dxa"/>
          </w:tcPr>
          <w:p w14:paraId="75BAF6A9" w14:textId="77777777" w:rsidR="00A67F9E" w:rsidRPr="009D75C9" w:rsidRDefault="00A67F9E" w:rsidP="009D75C9">
            <w:pPr>
              <w:tabs>
                <w:tab w:val="left" w:pos="0"/>
              </w:tabs>
              <w:spacing w:after="100" w:afterAutospacing="1" w:line="276" w:lineRule="auto"/>
              <w:ind w:firstLine="65"/>
              <w:contextualSpacing/>
              <w:jc w:val="both"/>
              <w:rPr>
                <w:rFonts w:ascii="Times New Roman" w:eastAsia="Times New Roman" w:hAnsi="Times New Roman" w:cs="Times New Roman"/>
                <w:sz w:val="24"/>
                <w:szCs w:val="24"/>
              </w:rPr>
            </w:pPr>
          </w:p>
        </w:tc>
        <w:tc>
          <w:tcPr>
            <w:tcW w:w="2994" w:type="dxa"/>
          </w:tcPr>
          <w:p w14:paraId="2095A5D6" w14:textId="77777777" w:rsidR="00A67F9E" w:rsidRPr="009D75C9" w:rsidRDefault="00A67F9E" w:rsidP="009D75C9">
            <w:pPr>
              <w:tabs>
                <w:tab w:val="left" w:pos="0"/>
              </w:tabs>
              <w:spacing w:after="100" w:afterAutospacing="1" w:line="276" w:lineRule="auto"/>
              <w:ind w:firstLine="65"/>
              <w:contextualSpacing/>
              <w:jc w:val="both"/>
              <w:rPr>
                <w:rFonts w:ascii="Times New Roman" w:eastAsia="Times New Roman" w:hAnsi="Times New Roman" w:cs="Times New Roman"/>
                <w:sz w:val="24"/>
                <w:szCs w:val="24"/>
              </w:rPr>
            </w:pPr>
          </w:p>
        </w:tc>
        <w:tc>
          <w:tcPr>
            <w:tcW w:w="3402" w:type="dxa"/>
          </w:tcPr>
          <w:p w14:paraId="2807C0B6" w14:textId="77777777" w:rsidR="00A67F9E" w:rsidRPr="009D75C9" w:rsidRDefault="00A67F9E" w:rsidP="009D75C9">
            <w:pPr>
              <w:tabs>
                <w:tab w:val="left" w:pos="0"/>
              </w:tabs>
              <w:spacing w:after="100" w:afterAutospacing="1" w:line="276" w:lineRule="auto"/>
              <w:ind w:firstLine="65"/>
              <w:contextualSpacing/>
              <w:jc w:val="both"/>
              <w:rPr>
                <w:rFonts w:ascii="Times New Roman" w:eastAsia="Times New Roman" w:hAnsi="Times New Roman" w:cs="Times New Roman"/>
                <w:sz w:val="24"/>
                <w:szCs w:val="24"/>
              </w:rPr>
            </w:pPr>
          </w:p>
        </w:tc>
      </w:tr>
    </w:tbl>
    <w:p w14:paraId="4FB3DF89" w14:textId="77777777" w:rsidR="00A67F9E" w:rsidRPr="009D75C9" w:rsidRDefault="00A67F9E" w:rsidP="009D75C9">
      <w:pPr>
        <w:spacing w:after="100" w:afterAutospacing="1" w:line="276" w:lineRule="auto"/>
        <w:contextualSpacing/>
        <w:jc w:val="both"/>
        <w:rPr>
          <w:rFonts w:ascii="Times New Roman" w:eastAsia="Calibri" w:hAnsi="Times New Roman" w:cs="Times New Roman"/>
          <w:i/>
          <w:iCs/>
          <w:sz w:val="20"/>
          <w:szCs w:val="20"/>
        </w:rPr>
      </w:pPr>
      <w:r w:rsidRPr="009D75C9">
        <w:rPr>
          <w:rFonts w:ascii="Times New Roman" w:eastAsia="Calibri" w:hAnsi="Times New Roman" w:cs="Times New Roman"/>
          <w:i/>
          <w:iCs/>
          <w:sz w:val="20"/>
          <w:szCs w:val="20"/>
        </w:rPr>
        <w:t xml:space="preserve">*Pastaba: pateikti atsakymą į šį klausimą privalo tik tie asmenys, kurie nėra atlikę dvejų metų advokato padėjėjo praktikos, bet turi ne mažesnį kaip penkerių metų teisinio darbo stažą (LR  advokatūros įstatymo 7 str. 1 d. 3 p.). Atkreipiame Jūsų dėmesį, kad šiame punkte privalote nurodyti tik </w:t>
      </w:r>
      <w:r w:rsidRPr="009D75C9">
        <w:rPr>
          <w:rFonts w:ascii="Times New Roman" w:eastAsia="Calibri" w:hAnsi="Times New Roman" w:cs="Times New Roman"/>
          <w:b/>
          <w:bCs/>
          <w:i/>
          <w:iCs/>
          <w:sz w:val="20"/>
          <w:szCs w:val="20"/>
        </w:rPr>
        <w:t>teisinio darbo</w:t>
      </w:r>
      <w:r w:rsidRPr="009D75C9">
        <w:rPr>
          <w:rFonts w:ascii="Times New Roman" w:eastAsia="Calibri" w:hAnsi="Times New Roman" w:cs="Times New Roman"/>
          <w:i/>
          <w:iCs/>
          <w:sz w:val="20"/>
          <w:szCs w:val="20"/>
        </w:rPr>
        <w:t xml:space="preserve"> stažą (teisiniu darbu laikomas darbas, nurodytas Lietuvos Respublikos Vyriausybės patvirtintame teisinių pareigybių sąraše).</w:t>
      </w:r>
    </w:p>
    <w:p w14:paraId="42936715" w14:textId="77777777" w:rsidR="00A67F9E" w:rsidRPr="009D75C9" w:rsidRDefault="00A67F9E" w:rsidP="009D75C9">
      <w:pPr>
        <w:spacing w:after="100" w:afterAutospacing="1" w:line="276" w:lineRule="auto"/>
        <w:ind w:firstLine="65"/>
        <w:contextualSpacing/>
        <w:rPr>
          <w:rFonts w:ascii="Times New Roman" w:eastAsia="Calibri" w:hAnsi="Times New Roman" w:cs="Times New Roman"/>
          <w:sz w:val="24"/>
          <w:szCs w:val="24"/>
        </w:rPr>
      </w:pPr>
      <w:r w:rsidRPr="009D75C9">
        <w:rPr>
          <w:rFonts w:ascii="Times New Roman" w:eastAsia="Calibri" w:hAnsi="Times New Roman" w:cs="Times New Roman"/>
          <w:sz w:val="24"/>
          <w:szCs w:val="24"/>
        </w:rPr>
        <w:t>5. Ar buvote teistas už sunkų ar labai sunkų nusikaltimą? (</w:t>
      </w:r>
      <w:r w:rsidRPr="009D75C9">
        <w:rPr>
          <w:rFonts w:ascii="Times New Roman" w:eastAsia="Calibri" w:hAnsi="Times New Roman" w:cs="Times New Roman"/>
          <w:sz w:val="20"/>
          <w:szCs w:val="20"/>
        </w:rPr>
        <w:t xml:space="preserve">jei atsakėte </w:t>
      </w:r>
      <w:r w:rsidRPr="009D75C9">
        <w:rPr>
          <w:rFonts w:ascii="Times New Roman" w:eastAsia="Calibri" w:hAnsi="Times New Roman" w:cs="Times New Roman"/>
          <w:i/>
          <w:iCs/>
          <w:sz w:val="20"/>
          <w:szCs w:val="20"/>
        </w:rPr>
        <w:t>NE</w:t>
      </w:r>
      <w:r w:rsidRPr="009D75C9">
        <w:rPr>
          <w:rFonts w:ascii="Times New Roman" w:eastAsia="Calibri" w:hAnsi="Times New Roman" w:cs="Times New Roman"/>
          <w:sz w:val="20"/>
          <w:szCs w:val="20"/>
        </w:rPr>
        <w:t>, tuomet pereikite į 6 klausimą</w:t>
      </w:r>
      <w:r w:rsidRPr="009D75C9">
        <w:rPr>
          <w:rFonts w:ascii="Times New Roman" w:eastAsia="Calibri" w:hAnsi="Times New Roman" w:cs="Times New Roman"/>
          <w:sz w:val="24"/>
          <w:szCs w:val="24"/>
        </w:rPr>
        <w:t>)</w:t>
      </w:r>
    </w:p>
    <w:p w14:paraId="2BE66214" w14:textId="3D41E311" w:rsidR="00A67F9E" w:rsidRPr="009D75C9" w:rsidRDefault="00A67F9E" w:rsidP="009D75C9">
      <w:pPr>
        <w:spacing w:after="100" w:afterAutospacing="1" w:line="276" w:lineRule="auto"/>
        <w:ind w:firstLine="65"/>
        <w:contextualSpacing/>
        <w:rPr>
          <w:rFonts w:ascii="Times New Roman" w:eastAsia="Calibri" w:hAnsi="Times New Roman" w:cs="Times New Roman"/>
          <w:sz w:val="24"/>
          <w:szCs w:val="24"/>
        </w:rPr>
      </w:pPr>
      <w:r w:rsidRPr="009D75C9">
        <w:rPr>
          <w:rFonts w:ascii="Times New Roman" w:eastAsia="Calibri" w:hAnsi="Times New Roman" w:cs="Times New Roman"/>
          <w:sz w:val="24"/>
          <w:szCs w:val="24"/>
        </w:rPr>
        <w:t>__________________________________________________</w:t>
      </w:r>
      <w:r w:rsidR="009D75C9" w:rsidRPr="009D75C9">
        <w:rPr>
          <w:rFonts w:ascii="Times New Roman" w:eastAsia="Calibri" w:hAnsi="Times New Roman" w:cs="Times New Roman"/>
          <w:sz w:val="24"/>
          <w:szCs w:val="24"/>
        </w:rPr>
        <w:t>_______</w:t>
      </w:r>
      <w:r w:rsidRPr="009D75C9">
        <w:rPr>
          <w:rFonts w:ascii="Times New Roman" w:eastAsia="Calibri" w:hAnsi="Times New Roman" w:cs="Times New Roman"/>
          <w:sz w:val="24"/>
          <w:szCs w:val="24"/>
        </w:rPr>
        <w:t>_____________________________</w:t>
      </w:r>
    </w:p>
    <w:p w14:paraId="5722CCF4" w14:textId="77777777" w:rsidR="009D75C9" w:rsidRPr="009D75C9" w:rsidRDefault="00A67F9E" w:rsidP="009D75C9">
      <w:pPr>
        <w:spacing w:after="100" w:afterAutospacing="1" w:line="276" w:lineRule="auto"/>
        <w:ind w:firstLine="65"/>
        <w:contextualSpacing/>
        <w:rPr>
          <w:rFonts w:ascii="Times New Roman" w:eastAsia="Calibri" w:hAnsi="Times New Roman" w:cs="Times New Roman"/>
          <w:sz w:val="24"/>
          <w:szCs w:val="24"/>
        </w:rPr>
      </w:pPr>
      <w:r w:rsidRPr="009D75C9">
        <w:rPr>
          <w:rFonts w:ascii="Times New Roman" w:eastAsia="Calibri" w:hAnsi="Times New Roman" w:cs="Times New Roman"/>
          <w:sz w:val="24"/>
          <w:szCs w:val="24"/>
        </w:rPr>
        <w:t xml:space="preserve">5.1. Jei </w:t>
      </w:r>
      <w:r w:rsidRPr="009D75C9">
        <w:rPr>
          <w:rFonts w:ascii="Times New Roman" w:eastAsia="Calibri" w:hAnsi="Times New Roman" w:cs="Times New Roman"/>
          <w:i/>
          <w:iCs/>
          <w:sz w:val="24"/>
          <w:szCs w:val="24"/>
        </w:rPr>
        <w:t>TAIP</w:t>
      </w:r>
      <w:r w:rsidRPr="009D75C9">
        <w:rPr>
          <w:rFonts w:ascii="Times New Roman" w:eastAsia="Calibri" w:hAnsi="Times New Roman" w:cs="Times New Roman"/>
          <w:sz w:val="24"/>
          <w:szCs w:val="24"/>
        </w:rPr>
        <w:t xml:space="preserve"> – kada, pagal kokį Lietuvos Respublikos Baudžiamojo kodekso straipsnį? </w:t>
      </w:r>
      <w:r w:rsidR="009D75C9" w:rsidRPr="009D75C9">
        <w:rPr>
          <w:rFonts w:ascii="Times New Roman" w:eastAsia="Calibri" w:hAnsi="Times New Roman" w:cs="Times New Roman"/>
          <w:sz w:val="24"/>
          <w:szCs w:val="24"/>
        </w:rPr>
        <w:t>______________________________________________________________________________________</w:t>
      </w:r>
    </w:p>
    <w:p w14:paraId="68D8056C" w14:textId="77777777" w:rsidR="009D75C9" w:rsidRPr="009D75C9" w:rsidRDefault="00A67F9E" w:rsidP="009D75C9">
      <w:pPr>
        <w:spacing w:after="100" w:afterAutospacing="1" w:line="276" w:lineRule="auto"/>
        <w:ind w:firstLine="65"/>
        <w:contextualSpacing/>
        <w:rPr>
          <w:rFonts w:ascii="Times New Roman" w:eastAsia="Calibri" w:hAnsi="Times New Roman" w:cs="Times New Roman"/>
          <w:sz w:val="24"/>
          <w:szCs w:val="24"/>
        </w:rPr>
      </w:pPr>
      <w:r w:rsidRPr="009D75C9">
        <w:rPr>
          <w:rFonts w:ascii="Times New Roman" w:eastAsia="Calibri" w:hAnsi="Times New Roman" w:cs="Times New Roman"/>
          <w:sz w:val="24"/>
          <w:szCs w:val="24"/>
        </w:rPr>
        <w:t xml:space="preserve">5.2. Ar paskirtą bausmę atlikote? </w:t>
      </w:r>
      <w:bookmarkStart w:id="2" w:name="_Hlk17102372"/>
      <w:r w:rsidR="009D75C9" w:rsidRPr="009D75C9">
        <w:rPr>
          <w:rFonts w:ascii="Times New Roman" w:eastAsia="Calibri" w:hAnsi="Times New Roman" w:cs="Times New Roman"/>
          <w:sz w:val="24"/>
          <w:szCs w:val="24"/>
        </w:rPr>
        <w:t>______________________________________________________________________________________</w:t>
      </w:r>
    </w:p>
    <w:p w14:paraId="245FF93C" w14:textId="4254EF21" w:rsidR="00A67F9E" w:rsidRPr="009D75C9" w:rsidRDefault="009D75C9" w:rsidP="009D75C9">
      <w:pPr>
        <w:spacing w:after="100" w:afterAutospacing="1" w:line="276" w:lineRule="auto"/>
        <w:ind w:firstLine="65"/>
        <w:contextualSpacing/>
        <w:rPr>
          <w:rFonts w:ascii="Times New Roman" w:eastAsia="Calibri" w:hAnsi="Times New Roman" w:cs="Times New Roman"/>
          <w:sz w:val="24"/>
          <w:szCs w:val="24"/>
        </w:rPr>
      </w:pPr>
      <w:r w:rsidRPr="009D75C9">
        <w:rPr>
          <w:rFonts w:ascii="Times New Roman" w:eastAsia="Calibri" w:hAnsi="Times New Roman" w:cs="Times New Roman"/>
          <w:sz w:val="24"/>
          <w:szCs w:val="24"/>
        </w:rPr>
        <w:t xml:space="preserve"> </w:t>
      </w:r>
      <w:r w:rsidR="00A67F9E" w:rsidRPr="009D75C9">
        <w:rPr>
          <w:rFonts w:ascii="Times New Roman" w:eastAsia="Calibri" w:hAnsi="Times New Roman" w:cs="Times New Roman"/>
          <w:sz w:val="24"/>
          <w:szCs w:val="24"/>
        </w:rPr>
        <w:t>(</w:t>
      </w:r>
      <w:r w:rsidR="00A67F9E" w:rsidRPr="009D75C9">
        <w:rPr>
          <w:rFonts w:ascii="Times New Roman" w:eastAsia="Calibri" w:hAnsi="Times New Roman" w:cs="Times New Roman"/>
          <w:sz w:val="20"/>
          <w:szCs w:val="20"/>
        </w:rPr>
        <w:t>pridedami tai patvirtinantys dokumentai</w:t>
      </w:r>
      <w:r w:rsidR="00A67F9E" w:rsidRPr="009D75C9">
        <w:rPr>
          <w:rFonts w:ascii="Times New Roman" w:eastAsia="Calibri" w:hAnsi="Times New Roman" w:cs="Times New Roman"/>
          <w:sz w:val="24"/>
          <w:szCs w:val="24"/>
        </w:rPr>
        <w:t>)</w:t>
      </w:r>
    </w:p>
    <w:p w14:paraId="10E94958" w14:textId="77777777" w:rsidR="00A67F9E" w:rsidRPr="009D75C9" w:rsidRDefault="00A67F9E" w:rsidP="009D75C9">
      <w:pPr>
        <w:spacing w:after="0" w:line="276" w:lineRule="auto"/>
        <w:ind w:firstLine="65"/>
        <w:contextualSpacing/>
        <w:rPr>
          <w:rFonts w:ascii="Times New Roman" w:eastAsia="Calibri" w:hAnsi="Times New Roman" w:cs="Times New Roman"/>
          <w:sz w:val="24"/>
          <w:szCs w:val="24"/>
        </w:rPr>
      </w:pPr>
      <w:r w:rsidRPr="009D75C9">
        <w:rPr>
          <w:rFonts w:ascii="Times New Roman" w:eastAsia="Calibri" w:hAnsi="Times New Roman" w:cs="Times New Roman"/>
          <w:sz w:val="24"/>
          <w:szCs w:val="24"/>
        </w:rPr>
        <w:t xml:space="preserve">5.3. Ar teistumas išnykęs / panaikintas? Jei </w:t>
      </w:r>
      <w:r w:rsidRPr="009D75C9">
        <w:rPr>
          <w:rFonts w:ascii="Times New Roman" w:eastAsia="Calibri" w:hAnsi="Times New Roman" w:cs="Times New Roman"/>
          <w:i/>
          <w:iCs/>
          <w:sz w:val="24"/>
          <w:szCs w:val="24"/>
        </w:rPr>
        <w:t>TAIP</w:t>
      </w:r>
      <w:r w:rsidRPr="009D75C9">
        <w:rPr>
          <w:rFonts w:ascii="Times New Roman" w:eastAsia="Calibri" w:hAnsi="Times New Roman" w:cs="Times New Roman"/>
          <w:sz w:val="24"/>
          <w:szCs w:val="24"/>
        </w:rPr>
        <w:t xml:space="preserve"> – kada?</w:t>
      </w:r>
    </w:p>
    <w:p w14:paraId="4F66983C" w14:textId="77777777" w:rsidR="009D75C9" w:rsidRPr="009D75C9" w:rsidRDefault="009D75C9" w:rsidP="009D75C9">
      <w:pPr>
        <w:spacing w:after="100" w:afterAutospacing="1" w:line="276" w:lineRule="auto"/>
        <w:ind w:firstLine="65"/>
        <w:contextualSpacing/>
        <w:rPr>
          <w:rFonts w:ascii="Times New Roman" w:eastAsia="Calibri" w:hAnsi="Times New Roman" w:cs="Times New Roman"/>
          <w:sz w:val="24"/>
          <w:szCs w:val="24"/>
        </w:rPr>
      </w:pPr>
      <w:r w:rsidRPr="009D75C9">
        <w:rPr>
          <w:rFonts w:ascii="Times New Roman" w:eastAsia="Calibri" w:hAnsi="Times New Roman" w:cs="Times New Roman"/>
          <w:sz w:val="24"/>
          <w:szCs w:val="24"/>
        </w:rPr>
        <w:t>______________________________________________________________________________________</w:t>
      </w:r>
    </w:p>
    <w:p w14:paraId="4318DCAA" w14:textId="77777777" w:rsidR="00A67F9E" w:rsidRPr="009D75C9" w:rsidRDefault="00A67F9E" w:rsidP="009D75C9">
      <w:pPr>
        <w:spacing w:after="100" w:afterAutospacing="1" w:line="276" w:lineRule="auto"/>
        <w:ind w:firstLine="65"/>
        <w:contextualSpacing/>
        <w:rPr>
          <w:rFonts w:ascii="Times New Roman" w:eastAsia="Calibri" w:hAnsi="Times New Roman" w:cs="Times New Roman"/>
          <w:sz w:val="24"/>
          <w:szCs w:val="24"/>
        </w:rPr>
      </w:pPr>
      <w:r w:rsidRPr="009D75C9">
        <w:rPr>
          <w:rFonts w:ascii="Times New Roman" w:eastAsia="Calibri" w:hAnsi="Times New Roman" w:cs="Times New Roman"/>
          <w:sz w:val="24"/>
          <w:szCs w:val="24"/>
        </w:rPr>
        <w:t>5.4. Kiek praėjo metų nuo bausmės atlikimo ar atleidimo nuo bausmės atlikimo dienos?</w:t>
      </w:r>
    </w:p>
    <w:p w14:paraId="2DEB0812" w14:textId="77777777" w:rsidR="009D75C9" w:rsidRPr="009D75C9" w:rsidRDefault="009D75C9" w:rsidP="009D75C9">
      <w:pPr>
        <w:spacing w:after="100" w:afterAutospacing="1" w:line="276" w:lineRule="auto"/>
        <w:ind w:firstLine="65"/>
        <w:contextualSpacing/>
        <w:rPr>
          <w:rFonts w:ascii="Times New Roman" w:eastAsia="Calibri" w:hAnsi="Times New Roman" w:cs="Times New Roman"/>
          <w:sz w:val="24"/>
          <w:szCs w:val="24"/>
        </w:rPr>
      </w:pPr>
      <w:r w:rsidRPr="009D75C9">
        <w:rPr>
          <w:rFonts w:ascii="Times New Roman" w:eastAsia="Calibri" w:hAnsi="Times New Roman" w:cs="Times New Roman"/>
          <w:sz w:val="24"/>
          <w:szCs w:val="24"/>
        </w:rPr>
        <w:t>______________________________________________________________________________________</w:t>
      </w:r>
    </w:p>
    <w:p w14:paraId="56DC7089" w14:textId="2CA15EF3" w:rsidR="00A67F9E" w:rsidRPr="009D75C9" w:rsidRDefault="009D75C9" w:rsidP="009D75C9">
      <w:pPr>
        <w:spacing w:after="0" w:line="276" w:lineRule="auto"/>
        <w:ind w:firstLine="65"/>
        <w:contextualSpacing/>
        <w:rPr>
          <w:rFonts w:ascii="Times New Roman" w:eastAsia="Calibri" w:hAnsi="Times New Roman" w:cs="Times New Roman"/>
          <w:sz w:val="24"/>
          <w:szCs w:val="24"/>
        </w:rPr>
      </w:pPr>
      <w:r w:rsidRPr="009D75C9">
        <w:rPr>
          <w:rFonts w:ascii="Times New Roman" w:eastAsia="Calibri" w:hAnsi="Times New Roman" w:cs="Times New Roman"/>
          <w:sz w:val="24"/>
          <w:szCs w:val="24"/>
        </w:rPr>
        <w:t xml:space="preserve"> </w:t>
      </w:r>
      <w:r w:rsidR="00A67F9E" w:rsidRPr="009D75C9">
        <w:rPr>
          <w:rFonts w:ascii="Times New Roman" w:eastAsia="Calibri" w:hAnsi="Times New Roman" w:cs="Times New Roman"/>
          <w:sz w:val="24"/>
          <w:szCs w:val="24"/>
        </w:rPr>
        <w:t>(</w:t>
      </w:r>
      <w:r w:rsidR="00A67F9E" w:rsidRPr="009D75C9">
        <w:rPr>
          <w:rFonts w:ascii="Times New Roman" w:eastAsia="Calibri" w:hAnsi="Times New Roman" w:cs="Times New Roman"/>
          <w:sz w:val="20"/>
          <w:szCs w:val="20"/>
        </w:rPr>
        <w:t>pridedami tai patvirtinantys dokumentai</w:t>
      </w:r>
      <w:r w:rsidR="00A67F9E" w:rsidRPr="009D75C9">
        <w:rPr>
          <w:rFonts w:ascii="Times New Roman" w:eastAsia="Calibri" w:hAnsi="Times New Roman" w:cs="Times New Roman"/>
          <w:sz w:val="24"/>
          <w:szCs w:val="24"/>
        </w:rPr>
        <w:t>)</w:t>
      </w:r>
    </w:p>
    <w:p w14:paraId="61D61C06" w14:textId="77777777" w:rsidR="00A67F9E" w:rsidRPr="009D75C9" w:rsidRDefault="00A67F9E" w:rsidP="009D75C9">
      <w:pPr>
        <w:spacing w:after="0" w:line="276" w:lineRule="auto"/>
        <w:ind w:firstLine="65"/>
        <w:contextualSpacing/>
        <w:rPr>
          <w:rFonts w:ascii="Times New Roman" w:eastAsia="Calibri" w:hAnsi="Times New Roman" w:cs="Times New Roman"/>
          <w:sz w:val="24"/>
          <w:szCs w:val="24"/>
        </w:rPr>
      </w:pPr>
      <w:r w:rsidRPr="009D75C9">
        <w:rPr>
          <w:rFonts w:ascii="Times New Roman" w:eastAsia="Calibri" w:hAnsi="Times New Roman" w:cs="Times New Roman"/>
          <w:sz w:val="24"/>
          <w:szCs w:val="24"/>
        </w:rPr>
        <w:t>6. Ar Jums šiuo metu yra pareikšti įtarimai? (</w:t>
      </w:r>
      <w:r w:rsidRPr="009D75C9">
        <w:rPr>
          <w:rFonts w:ascii="Times New Roman" w:eastAsia="Calibri" w:hAnsi="Times New Roman" w:cs="Times New Roman"/>
          <w:sz w:val="20"/>
          <w:szCs w:val="20"/>
        </w:rPr>
        <w:t xml:space="preserve">jei atsakėte </w:t>
      </w:r>
      <w:r w:rsidRPr="009D75C9">
        <w:rPr>
          <w:rFonts w:ascii="Times New Roman" w:eastAsia="Calibri" w:hAnsi="Times New Roman" w:cs="Times New Roman"/>
          <w:i/>
          <w:iCs/>
          <w:sz w:val="20"/>
          <w:szCs w:val="20"/>
        </w:rPr>
        <w:t>NE</w:t>
      </w:r>
      <w:r w:rsidRPr="009D75C9">
        <w:rPr>
          <w:rFonts w:ascii="Times New Roman" w:eastAsia="Calibri" w:hAnsi="Times New Roman" w:cs="Times New Roman"/>
          <w:sz w:val="20"/>
          <w:szCs w:val="20"/>
        </w:rPr>
        <w:t>, tuomet pereikite į 7 klausimą</w:t>
      </w:r>
      <w:r w:rsidRPr="009D75C9">
        <w:rPr>
          <w:rFonts w:ascii="Times New Roman" w:eastAsia="Calibri" w:hAnsi="Times New Roman" w:cs="Times New Roman"/>
          <w:sz w:val="24"/>
          <w:szCs w:val="24"/>
        </w:rPr>
        <w:t>)</w:t>
      </w:r>
    </w:p>
    <w:p w14:paraId="45C463E6" w14:textId="77777777" w:rsidR="009D75C9" w:rsidRPr="009D75C9" w:rsidRDefault="009D75C9" w:rsidP="009D75C9">
      <w:pPr>
        <w:spacing w:after="100" w:afterAutospacing="1" w:line="276" w:lineRule="auto"/>
        <w:ind w:firstLine="65"/>
        <w:contextualSpacing/>
        <w:rPr>
          <w:rFonts w:ascii="Times New Roman" w:eastAsia="Calibri" w:hAnsi="Times New Roman" w:cs="Times New Roman"/>
          <w:sz w:val="24"/>
          <w:szCs w:val="24"/>
        </w:rPr>
      </w:pPr>
      <w:r w:rsidRPr="009D75C9">
        <w:rPr>
          <w:rFonts w:ascii="Times New Roman" w:eastAsia="Calibri" w:hAnsi="Times New Roman" w:cs="Times New Roman"/>
          <w:sz w:val="24"/>
          <w:szCs w:val="24"/>
        </w:rPr>
        <w:t>______________________________________________________________________________________</w:t>
      </w:r>
    </w:p>
    <w:p w14:paraId="41880B29" w14:textId="77777777" w:rsidR="00A67F9E" w:rsidRPr="009D75C9" w:rsidRDefault="00A67F9E" w:rsidP="009D75C9">
      <w:pPr>
        <w:spacing w:after="0" w:line="276" w:lineRule="auto"/>
        <w:ind w:firstLine="65"/>
        <w:contextualSpacing/>
        <w:rPr>
          <w:rFonts w:ascii="Times New Roman" w:eastAsia="Calibri" w:hAnsi="Times New Roman" w:cs="Times New Roman"/>
          <w:sz w:val="24"/>
          <w:szCs w:val="24"/>
        </w:rPr>
      </w:pPr>
      <w:r w:rsidRPr="009D75C9">
        <w:rPr>
          <w:rFonts w:ascii="Times New Roman" w:eastAsia="Calibri" w:hAnsi="Times New Roman" w:cs="Times New Roman"/>
          <w:sz w:val="24"/>
          <w:szCs w:val="24"/>
        </w:rPr>
        <w:t xml:space="preserve">6.1.  Jei </w:t>
      </w:r>
      <w:r w:rsidRPr="009D75C9">
        <w:rPr>
          <w:rFonts w:ascii="Times New Roman" w:eastAsia="Calibri" w:hAnsi="Times New Roman" w:cs="Times New Roman"/>
          <w:i/>
          <w:iCs/>
          <w:sz w:val="24"/>
          <w:szCs w:val="24"/>
        </w:rPr>
        <w:t>TAIP</w:t>
      </w:r>
      <w:r w:rsidRPr="009D75C9">
        <w:rPr>
          <w:rFonts w:ascii="Times New Roman" w:eastAsia="Calibri" w:hAnsi="Times New Roman" w:cs="Times New Roman"/>
          <w:sz w:val="24"/>
          <w:szCs w:val="24"/>
        </w:rPr>
        <w:t xml:space="preserve"> –kada, pagal kokį Lietuvos Respublikos Baudžiamojo kodekso straipsnį? Nurodykite aplinkybes.</w:t>
      </w:r>
    </w:p>
    <w:bookmarkEnd w:id="2"/>
    <w:p w14:paraId="1A393D4F" w14:textId="77777777" w:rsidR="009D75C9" w:rsidRPr="009D75C9" w:rsidRDefault="009D75C9" w:rsidP="009D75C9">
      <w:pPr>
        <w:spacing w:after="100" w:afterAutospacing="1" w:line="276" w:lineRule="auto"/>
        <w:ind w:firstLine="65"/>
        <w:contextualSpacing/>
        <w:rPr>
          <w:rFonts w:ascii="Times New Roman" w:eastAsia="Calibri" w:hAnsi="Times New Roman" w:cs="Times New Roman"/>
          <w:sz w:val="24"/>
          <w:szCs w:val="24"/>
        </w:rPr>
      </w:pPr>
      <w:r w:rsidRPr="009D75C9">
        <w:rPr>
          <w:rFonts w:ascii="Times New Roman" w:eastAsia="Calibri" w:hAnsi="Times New Roman" w:cs="Times New Roman"/>
          <w:sz w:val="24"/>
          <w:szCs w:val="24"/>
        </w:rPr>
        <w:t>______________________________________________________________________________________</w:t>
      </w:r>
    </w:p>
    <w:p w14:paraId="5C036359" w14:textId="20F1AF81" w:rsidR="00A67F9E" w:rsidRPr="009D75C9" w:rsidRDefault="009D75C9" w:rsidP="009D75C9">
      <w:pPr>
        <w:spacing w:after="0" w:line="276" w:lineRule="auto"/>
        <w:ind w:firstLine="65"/>
        <w:contextualSpacing/>
        <w:rPr>
          <w:rFonts w:ascii="Times New Roman" w:eastAsia="Calibri" w:hAnsi="Times New Roman" w:cs="Times New Roman"/>
          <w:sz w:val="20"/>
          <w:szCs w:val="20"/>
        </w:rPr>
      </w:pPr>
      <w:r w:rsidRPr="009D75C9">
        <w:rPr>
          <w:rFonts w:ascii="Times New Roman" w:eastAsia="Calibri" w:hAnsi="Times New Roman" w:cs="Times New Roman"/>
          <w:sz w:val="20"/>
          <w:szCs w:val="20"/>
        </w:rPr>
        <w:t xml:space="preserve"> </w:t>
      </w:r>
      <w:r w:rsidR="00A67F9E" w:rsidRPr="009D75C9">
        <w:rPr>
          <w:rFonts w:ascii="Times New Roman" w:eastAsia="Calibri" w:hAnsi="Times New Roman" w:cs="Times New Roman"/>
          <w:sz w:val="20"/>
          <w:szCs w:val="20"/>
        </w:rPr>
        <w:t>(pridedami tai patvirtinantys dokumentai)</w:t>
      </w:r>
    </w:p>
    <w:p w14:paraId="0907266D" w14:textId="77777777" w:rsidR="00A67F9E" w:rsidRPr="009D75C9" w:rsidRDefault="00A67F9E" w:rsidP="009D75C9">
      <w:pPr>
        <w:spacing w:after="0" w:line="276" w:lineRule="auto"/>
        <w:ind w:firstLine="65"/>
        <w:contextualSpacing/>
        <w:rPr>
          <w:rFonts w:ascii="Times New Roman" w:eastAsia="Calibri" w:hAnsi="Times New Roman" w:cs="Times New Roman"/>
          <w:sz w:val="24"/>
          <w:szCs w:val="24"/>
        </w:rPr>
      </w:pPr>
    </w:p>
    <w:p w14:paraId="456F8B1B" w14:textId="77777777" w:rsidR="009D75C9" w:rsidRPr="009D75C9" w:rsidRDefault="00A67F9E" w:rsidP="009D75C9">
      <w:pPr>
        <w:spacing w:line="276" w:lineRule="auto"/>
        <w:jc w:val="both"/>
        <w:rPr>
          <w:rFonts w:ascii="Times New Roman" w:eastAsia="Calibri" w:hAnsi="Times New Roman" w:cs="Times New Roman"/>
          <w:spacing w:val="-6"/>
          <w:sz w:val="24"/>
          <w:szCs w:val="24"/>
        </w:rPr>
      </w:pPr>
      <w:r w:rsidRPr="009D75C9">
        <w:rPr>
          <w:rFonts w:ascii="Times New Roman" w:eastAsia="Calibri" w:hAnsi="Times New Roman" w:cs="Times New Roman"/>
          <w:spacing w:val="-6"/>
          <w:sz w:val="24"/>
          <w:szCs w:val="24"/>
        </w:rPr>
        <w:t xml:space="preserve">7. Ar buvote apklausiamas kaip liudytojas, pagal Lietuvos Respublikos baudžiamojo proceso kodekso 82 str. 3 </w:t>
      </w:r>
      <w:proofErr w:type="spellStart"/>
      <w:r w:rsidRPr="009D75C9">
        <w:rPr>
          <w:rFonts w:ascii="Times New Roman" w:eastAsia="Calibri" w:hAnsi="Times New Roman" w:cs="Times New Roman"/>
          <w:spacing w:val="-6"/>
          <w:sz w:val="24"/>
          <w:szCs w:val="24"/>
        </w:rPr>
        <w:t>d</w:t>
      </w:r>
      <w:proofErr w:type="spellEnd"/>
      <w:r w:rsidRPr="009D75C9">
        <w:rPr>
          <w:rFonts w:ascii="Times New Roman" w:eastAsia="Calibri" w:hAnsi="Times New Roman" w:cs="Times New Roman"/>
          <w:spacing w:val="-6"/>
          <w:sz w:val="24"/>
          <w:szCs w:val="24"/>
        </w:rPr>
        <w:t>.?</w:t>
      </w:r>
    </w:p>
    <w:p w14:paraId="72E6BD5B" w14:textId="02E203DB" w:rsidR="009D75C9" w:rsidRPr="009D75C9" w:rsidRDefault="009D75C9" w:rsidP="009D75C9">
      <w:pPr>
        <w:spacing w:line="276" w:lineRule="auto"/>
        <w:jc w:val="both"/>
        <w:rPr>
          <w:rFonts w:ascii="Times New Roman" w:eastAsia="Calibri" w:hAnsi="Times New Roman" w:cs="Times New Roman"/>
          <w:sz w:val="24"/>
          <w:szCs w:val="24"/>
        </w:rPr>
      </w:pPr>
      <w:r w:rsidRPr="009D75C9">
        <w:rPr>
          <w:rFonts w:ascii="Times New Roman" w:eastAsia="Calibri" w:hAnsi="Times New Roman" w:cs="Times New Roman"/>
          <w:sz w:val="24"/>
          <w:szCs w:val="24"/>
        </w:rPr>
        <w:t>_____________________________________________________________________________________</w:t>
      </w:r>
    </w:p>
    <w:p w14:paraId="52343D82" w14:textId="77777777" w:rsidR="00A67F9E" w:rsidRPr="009D75C9" w:rsidRDefault="00A67F9E" w:rsidP="009D75C9">
      <w:pPr>
        <w:spacing w:after="100" w:afterAutospacing="1" w:line="276" w:lineRule="auto"/>
        <w:ind w:firstLine="65"/>
        <w:contextualSpacing/>
        <w:rPr>
          <w:rFonts w:ascii="Times New Roman" w:eastAsia="Calibri" w:hAnsi="Times New Roman" w:cs="Times New Roman"/>
          <w:sz w:val="24"/>
          <w:szCs w:val="24"/>
        </w:rPr>
      </w:pPr>
      <w:r w:rsidRPr="009D75C9">
        <w:rPr>
          <w:rFonts w:ascii="Times New Roman" w:eastAsia="Calibri" w:hAnsi="Times New Roman" w:cs="Times New Roman"/>
          <w:sz w:val="24"/>
          <w:szCs w:val="24"/>
        </w:rPr>
        <w:t xml:space="preserve">7.1. Jei </w:t>
      </w:r>
      <w:r w:rsidRPr="009D75C9">
        <w:rPr>
          <w:rFonts w:ascii="Times New Roman" w:eastAsia="Calibri" w:hAnsi="Times New Roman" w:cs="Times New Roman"/>
          <w:i/>
          <w:iCs/>
          <w:sz w:val="24"/>
          <w:szCs w:val="24"/>
        </w:rPr>
        <w:t>TAIP</w:t>
      </w:r>
      <w:r w:rsidRPr="009D75C9">
        <w:rPr>
          <w:rFonts w:ascii="Times New Roman" w:eastAsia="Calibri" w:hAnsi="Times New Roman" w:cs="Times New Roman"/>
          <w:sz w:val="24"/>
          <w:szCs w:val="24"/>
        </w:rPr>
        <w:t xml:space="preserve"> – kada, pagal kokį Lietuvos Respublikos Baudžiamojo kodekso straipsnį? Nurodykite aplinkybes.</w:t>
      </w:r>
    </w:p>
    <w:p w14:paraId="18FB2F91" w14:textId="77777777" w:rsidR="009D75C9" w:rsidRPr="00A67F9E" w:rsidRDefault="009D75C9" w:rsidP="009D75C9">
      <w:pPr>
        <w:spacing w:after="100" w:afterAutospacing="1" w:line="276" w:lineRule="auto"/>
        <w:ind w:firstLine="65"/>
        <w:contextualSpacing/>
        <w:rPr>
          <w:rFonts w:ascii="Adobe Caslon Pro" w:eastAsia="Calibri" w:hAnsi="Adobe Caslon Pro" w:cs="Times New Roman"/>
          <w:sz w:val="24"/>
          <w:szCs w:val="24"/>
        </w:rPr>
      </w:pPr>
      <w:r w:rsidRPr="00A67F9E">
        <w:rPr>
          <w:rFonts w:ascii="Adobe Caslon Pro" w:eastAsia="Calibri" w:hAnsi="Adobe Caslon Pro" w:cs="Times New Roman"/>
          <w:sz w:val="24"/>
          <w:szCs w:val="24"/>
        </w:rPr>
        <w:t>__________________________________________________</w:t>
      </w:r>
      <w:r>
        <w:rPr>
          <w:rFonts w:ascii="Adobe Caslon Pro" w:eastAsia="Calibri" w:hAnsi="Adobe Caslon Pro" w:cs="Times New Roman"/>
          <w:sz w:val="24"/>
          <w:szCs w:val="24"/>
        </w:rPr>
        <w:t>_______</w:t>
      </w:r>
      <w:r w:rsidRPr="00A67F9E">
        <w:rPr>
          <w:rFonts w:ascii="Adobe Caslon Pro" w:eastAsia="Calibri" w:hAnsi="Adobe Caslon Pro" w:cs="Times New Roman"/>
          <w:sz w:val="24"/>
          <w:szCs w:val="24"/>
        </w:rPr>
        <w:t>_____________________________</w:t>
      </w:r>
    </w:p>
    <w:p w14:paraId="5FF2356F" w14:textId="775C898A" w:rsidR="00A67F9E" w:rsidRPr="009D75C9" w:rsidRDefault="009D75C9" w:rsidP="009D75C9">
      <w:pPr>
        <w:spacing w:after="0" w:line="276" w:lineRule="auto"/>
        <w:ind w:firstLine="65"/>
        <w:contextualSpacing/>
        <w:rPr>
          <w:rFonts w:ascii="Times New Roman" w:eastAsia="Calibri" w:hAnsi="Times New Roman" w:cs="Times New Roman"/>
          <w:sz w:val="20"/>
          <w:szCs w:val="20"/>
        </w:rPr>
      </w:pPr>
      <w:r w:rsidRPr="009D75C9">
        <w:rPr>
          <w:rFonts w:ascii="Times New Roman" w:eastAsia="Calibri" w:hAnsi="Times New Roman" w:cs="Times New Roman"/>
          <w:sz w:val="20"/>
          <w:szCs w:val="20"/>
        </w:rPr>
        <w:t xml:space="preserve"> </w:t>
      </w:r>
      <w:r w:rsidR="00A67F9E" w:rsidRPr="009D75C9">
        <w:rPr>
          <w:rFonts w:ascii="Times New Roman" w:eastAsia="Calibri" w:hAnsi="Times New Roman" w:cs="Times New Roman"/>
          <w:sz w:val="20"/>
          <w:szCs w:val="20"/>
        </w:rPr>
        <w:t>(pridedami tai patvirtinantys dokumentai)</w:t>
      </w:r>
    </w:p>
    <w:p w14:paraId="69F8D417" w14:textId="77777777" w:rsidR="00A67F9E" w:rsidRPr="009D75C9" w:rsidRDefault="00A67F9E" w:rsidP="009D75C9">
      <w:pPr>
        <w:spacing w:after="100" w:afterAutospacing="1" w:line="276" w:lineRule="auto"/>
        <w:ind w:firstLine="65"/>
        <w:contextualSpacing/>
        <w:rPr>
          <w:rFonts w:ascii="Times New Roman" w:eastAsia="Calibri" w:hAnsi="Times New Roman" w:cs="Times New Roman"/>
          <w:sz w:val="24"/>
          <w:szCs w:val="24"/>
        </w:rPr>
      </w:pPr>
      <w:r w:rsidRPr="009D75C9">
        <w:rPr>
          <w:rFonts w:ascii="Times New Roman" w:eastAsia="Calibri" w:hAnsi="Times New Roman" w:cs="Times New Roman"/>
          <w:sz w:val="24"/>
          <w:szCs w:val="24"/>
        </w:rPr>
        <w:t xml:space="preserve">8. Ar buvote teistas už tyčinį nusikaltimą (kitą, nei nurodyta 5 punkte)? </w:t>
      </w:r>
    </w:p>
    <w:p w14:paraId="09ED5E5C" w14:textId="77777777" w:rsidR="00A67F9E" w:rsidRPr="009D75C9" w:rsidRDefault="00A67F9E" w:rsidP="009D75C9">
      <w:pPr>
        <w:spacing w:after="100" w:afterAutospacing="1" w:line="276" w:lineRule="auto"/>
        <w:contextualSpacing/>
        <w:rPr>
          <w:rFonts w:ascii="Times New Roman" w:eastAsia="Calibri" w:hAnsi="Times New Roman" w:cs="Times New Roman"/>
          <w:sz w:val="24"/>
          <w:szCs w:val="24"/>
        </w:rPr>
      </w:pPr>
      <w:r w:rsidRPr="009D75C9">
        <w:rPr>
          <w:rFonts w:ascii="Times New Roman" w:eastAsia="Calibri" w:hAnsi="Times New Roman" w:cs="Times New Roman"/>
          <w:sz w:val="24"/>
          <w:szCs w:val="24"/>
        </w:rPr>
        <w:t>(</w:t>
      </w:r>
      <w:r w:rsidRPr="009D75C9">
        <w:rPr>
          <w:rFonts w:ascii="Times New Roman" w:eastAsia="Calibri" w:hAnsi="Times New Roman" w:cs="Times New Roman"/>
          <w:sz w:val="20"/>
          <w:szCs w:val="20"/>
        </w:rPr>
        <w:t xml:space="preserve">jeigu atsakėte </w:t>
      </w:r>
      <w:r w:rsidRPr="009D75C9">
        <w:rPr>
          <w:rFonts w:ascii="Times New Roman" w:eastAsia="Calibri" w:hAnsi="Times New Roman" w:cs="Times New Roman"/>
          <w:i/>
          <w:iCs/>
          <w:sz w:val="20"/>
          <w:szCs w:val="20"/>
        </w:rPr>
        <w:t>NE</w:t>
      </w:r>
      <w:r w:rsidRPr="009D75C9">
        <w:rPr>
          <w:rFonts w:ascii="Times New Roman" w:eastAsia="Calibri" w:hAnsi="Times New Roman" w:cs="Times New Roman"/>
          <w:sz w:val="20"/>
          <w:szCs w:val="20"/>
        </w:rPr>
        <w:t>, tuomet pereikite į 10 klausimą</w:t>
      </w:r>
      <w:r w:rsidRPr="009D75C9">
        <w:rPr>
          <w:rFonts w:ascii="Times New Roman" w:eastAsia="Calibri" w:hAnsi="Times New Roman" w:cs="Times New Roman"/>
          <w:sz w:val="24"/>
          <w:szCs w:val="24"/>
        </w:rPr>
        <w:t>)</w:t>
      </w:r>
    </w:p>
    <w:p w14:paraId="3415785B" w14:textId="77777777" w:rsidR="009D75C9" w:rsidRPr="00A67F9E" w:rsidRDefault="009D75C9" w:rsidP="009D75C9">
      <w:pPr>
        <w:spacing w:after="100" w:afterAutospacing="1" w:line="276" w:lineRule="auto"/>
        <w:ind w:firstLine="65"/>
        <w:contextualSpacing/>
        <w:rPr>
          <w:rFonts w:ascii="Adobe Caslon Pro" w:eastAsia="Calibri" w:hAnsi="Adobe Caslon Pro" w:cs="Times New Roman"/>
          <w:sz w:val="24"/>
          <w:szCs w:val="24"/>
        </w:rPr>
      </w:pPr>
      <w:r w:rsidRPr="00A67F9E">
        <w:rPr>
          <w:rFonts w:ascii="Adobe Caslon Pro" w:eastAsia="Calibri" w:hAnsi="Adobe Caslon Pro" w:cs="Times New Roman"/>
          <w:sz w:val="24"/>
          <w:szCs w:val="24"/>
        </w:rPr>
        <w:t>__________________________________________________</w:t>
      </w:r>
      <w:r>
        <w:rPr>
          <w:rFonts w:ascii="Adobe Caslon Pro" w:eastAsia="Calibri" w:hAnsi="Adobe Caslon Pro" w:cs="Times New Roman"/>
          <w:sz w:val="24"/>
          <w:szCs w:val="24"/>
        </w:rPr>
        <w:t>_______</w:t>
      </w:r>
      <w:r w:rsidRPr="00A67F9E">
        <w:rPr>
          <w:rFonts w:ascii="Adobe Caslon Pro" w:eastAsia="Calibri" w:hAnsi="Adobe Caslon Pro" w:cs="Times New Roman"/>
          <w:sz w:val="24"/>
          <w:szCs w:val="24"/>
        </w:rPr>
        <w:t>_____________________________</w:t>
      </w:r>
    </w:p>
    <w:p w14:paraId="286A5013" w14:textId="68C4A032" w:rsidR="009D75C9" w:rsidRPr="00A67F9E" w:rsidRDefault="00A67F9E" w:rsidP="009D75C9">
      <w:pPr>
        <w:spacing w:after="100" w:afterAutospacing="1" w:line="276" w:lineRule="auto"/>
        <w:ind w:firstLine="65"/>
        <w:contextualSpacing/>
        <w:rPr>
          <w:rFonts w:ascii="Adobe Caslon Pro" w:eastAsia="Calibri" w:hAnsi="Adobe Caslon Pro" w:cs="Times New Roman"/>
          <w:sz w:val="24"/>
          <w:szCs w:val="24"/>
        </w:rPr>
      </w:pPr>
      <w:r w:rsidRPr="009D75C9">
        <w:rPr>
          <w:rFonts w:ascii="Times New Roman" w:eastAsia="Calibri" w:hAnsi="Times New Roman" w:cs="Times New Roman"/>
          <w:sz w:val="24"/>
          <w:szCs w:val="24"/>
        </w:rPr>
        <w:lastRenderedPageBreak/>
        <w:t xml:space="preserve">8.1. </w:t>
      </w:r>
      <w:bookmarkStart w:id="3" w:name="_Hlk35426481"/>
      <w:r w:rsidRPr="009D75C9">
        <w:rPr>
          <w:rFonts w:ascii="Times New Roman" w:eastAsia="Calibri" w:hAnsi="Times New Roman" w:cs="Times New Roman"/>
          <w:sz w:val="24"/>
          <w:szCs w:val="24"/>
        </w:rPr>
        <w:t xml:space="preserve">Jei </w:t>
      </w:r>
      <w:r w:rsidRPr="009D75C9">
        <w:rPr>
          <w:rFonts w:ascii="Times New Roman" w:eastAsia="Calibri" w:hAnsi="Times New Roman" w:cs="Times New Roman"/>
          <w:i/>
          <w:iCs/>
          <w:sz w:val="24"/>
          <w:szCs w:val="24"/>
        </w:rPr>
        <w:t xml:space="preserve">TAIP </w:t>
      </w:r>
      <w:r w:rsidRPr="009D75C9">
        <w:rPr>
          <w:rFonts w:ascii="Times New Roman" w:eastAsia="Calibri" w:hAnsi="Times New Roman" w:cs="Times New Roman"/>
          <w:sz w:val="24"/>
          <w:szCs w:val="24"/>
        </w:rPr>
        <w:t xml:space="preserve">–kada, pagal kokį Lietuvos Respublikos Baudžiamojo kodekso straipsnį? </w:t>
      </w:r>
      <w:bookmarkEnd w:id="3"/>
      <w:r w:rsidR="009D75C9">
        <w:rPr>
          <w:rFonts w:ascii="Times New Roman" w:eastAsia="Calibri" w:hAnsi="Times New Roman" w:cs="Times New Roman"/>
          <w:sz w:val="24"/>
          <w:szCs w:val="24"/>
        </w:rPr>
        <w:t xml:space="preserve">    </w:t>
      </w:r>
      <w:r w:rsidR="009D75C9" w:rsidRPr="00A67F9E">
        <w:rPr>
          <w:rFonts w:ascii="Adobe Caslon Pro" w:eastAsia="Calibri" w:hAnsi="Adobe Caslon Pro" w:cs="Times New Roman"/>
          <w:sz w:val="24"/>
          <w:szCs w:val="24"/>
        </w:rPr>
        <w:t>__________________________________________________</w:t>
      </w:r>
      <w:r w:rsidR="009D75C9">
        <w:rPr>
          <w:rFonts w:ascii="Adobe Caslon Pro" w:eastAsia="Calibri" w:hAnsi="Adobe Caslon Pro" w:cs="Times New Roman"/>
          <w:sz w:val="24"/>
          <w:szCs w:val="24"/>
        </w:rPr>
        <w:t>_______</w:t>
      </w:r>
      <w:r w:rsidR="009D75C9" w:rsidRPr="00A67F9E">
        <w:rPr>
          <w:rFonts w:ascii="Adobe Caslon Pro" w:eastAsia="Calibri" w:hAnsi="Adobe Caslon Pro" w:cs="Times New Roman"/>
          <w:sz w:val="24"/>
          <w:szCs w:val="24"/>
        </w:rPr>
        <w:t>_____________________________</w:t>
      </w:r>
    </w:p>
    <w:p w14:paraId="4F04130C" w14:textId="77777777" w:rsidR="00A67F9E" w:rsidRPr="009D75C9" w:rsidRDefault="00A67F9E" w:rsidP="009D75C9">
      <w:pPr>
        <w:spacing w:after="100" w:afterAutospacing="1" w:line="276" w:lineRule="auto"/>
        <w:ind w:firstLine="65"/>
        <w:contextualSpacing/>
        <w:rPr>
          <w:rFonts w:ascii="Times New Roman" w:eastAsia="Calibri" w:hAnsi="Times New Roman" w:cs="Times New Roman"/>
          <w:sz w:val="24"/>
          <w:szCs w:val="24"/>
        </w:rPr>
      </w:pPr>
      <w:r w:rsidRPr="009D75C9">
        <w:rPr>
          <w:rFonts w:ascii="Times New Roman" w:eastAsia="Calibri" w:hAnsi="Times New Roman" w:cs="Times New Roman"/>
          <w:sz w:val="24"/>
          <w:szCs w:val="24"/>
        </w:rPr>
        <w:t>8.2. Ar paskirtą bausmę atlikote?</w:t>
      </w:r>
    </w:p>
    <w:p w14:paraId="118EA9DE" w14:textId="77777777" w:rsidR="009D75C9" w:rsidRPr="00A67F9E" w:rsidRDefault="009D75C9" w:rsidP="009D75C9">
      <w:pPr>
        <w:spacing w:after="100" w:afterAutospacing="1" w:line="276" w:lineRule="auto"/>
        <w:ind w:firstLine="65"/>
        <w:contextualSpacing/>
        <w:rPr>
          <w:rFonts w:ascii="Adobe Caslon Pro" w:eastAsia="Calibri" w:hAnsi="Adobe Caslon Pro" w:cs="Times New Roman"/>
          <w:sz w:val="24"/>
          <w:szCs w:val="24"/>
        </w:rPr>
      </w:pPr>
      <w:r w:rsidRPr="00A67F9E">
        <w:rPr>
          <w:rFonts w:ascii="Adobe Caslon Pro" w:eastAsia="Calibri" w:hAnsi="Adobe Caslon Pro" w:cs="Times New Roman"/>
          <w:sz w:val="24"/>
          <w:szCs w:val="24"/>
        </w:rPr>
        <w:t>__________________________________________________</w:t>
      </w:r>
      <w:r>
        <w:rPr>
          <w:rFonts w:ascii="Adobe Caslon Pro" w:eastAsia="Calibri" w:hAnsi="Adobe Caslon Pro" w:cs="Times New Roman"/>
          <w:sz w:val="24"/>
          <w:szCs w:val="24"/>
        </w:rPr>
        <w:t>_______</w:t>
      </w:r>
      <w:r w:rsidRPr="00A67F9E">
        <w:rPr>
          <w:rFonts w:ascii="Adobe Caslon Pro" w:eastAsia="Calibri" w:hAnsi="Adobe Caslon Pro" w:cs="Times New Roman"/>
          <w:sz w:val="24"/>
          <w:szCs w:val="24"/>
        </w:rPr>
        <w:t>_____________________________</w:t>
      </w:r>
    </w:p>
    <w:p w14:paraId="58FC2464" w14:textId="29176FA2" w:rsidR="00A67F9E" w:rsidRPr="009D75C9" w:rsidRDefault="009D75C9" w:rsidP="009D75C9">
      <w:pPr>
        <w:spacing w:after="100" w:afterAutospacing="1" w:line="276" w:lineRule="auto"/>
        <w:ind w:firstLine="65"/>
        <w:contextualSpacing/>
        <w:rPr>
          <w:rFonts w:ascii="Times New Roman" w:eastAsia="Calibri" w:hAnsi="Times New Roman" w:cs="Times New Roman"/>
          <w:sz w:val="20"/>
          <w:szCs w:val="20"/>
        </w:rPr>
      </w:pPr>
      <w:r w:rsidRPr="009D75C9">
        <w:rPr>
          <w:rFonts w:ascii="Times New Roman" w:eastAsia="Calibri" w:hAnsi="Times New Roman" w:cs="Times New Roman"/>
          <w:sz w:val="20"/>
          <w:szCs w:val="20"/>
        </w:rPr>
        <w:t xml:space="preserve"> </w:t>
      </w:r>
      <w:r w:rsidR="00A67F9E" w:rsidRPr="009D75C9">
        <w:rPr>
          <w:rFonts w:ascii="Times New Roman" w:eastAsia="Calibri" w:hAnsi="Times New Roman" w:cs="Times New Roman"/>
          <w:sz w:val="20"/>
          <w:szCs w:val="20"/>
        </w:rPr>
        <w:t>(pridedami tai patvirtinantys dokumentai)</w:t>
      </w:r>
    </w:p>
    <w:p w14:paraId="5C0CFABA" w14:textId="77777777" w:rsidR="00A67F9E" w:rsidRPr="009D75C9" w:rsidRDefault="00A67F9E" w:rsidP="009D75C9">
      <w:pPr>
        <w:spacing w:after="100" w:afterAutospacing="1" w:line="276" w:lineRule="auto"/>
        <w:ind w:firstLine="65"/>
        <w:contextualSpacing/>
        <w:rPr>
          <w:rFonts w:ascii="Times New Roman" w:eastAsia="Calibri" w:hAnsi="Times New Roman" w:cs="Times New Roman"/>
          <w:sz w:val="20"/>
          <w:szCs w:val="20"/>
        </w:rPr>
      </w:pPr>
    </w:p>
    <w:p w14:paraId="78FB88B5" w14:textId="77777777" w:rsidR="00A67F9E" w:rsidRPr="009D75C9" w:rsidRDefault="00A67F9E" w:rsidP="009D75C9">
      <w:pPr>
        <w:spacing w:after="100" w:afterAutospacing="1" w:line="276" w:lineRule="auto"/>
        <w:ind w:firstLine="65"/>
        <w:contextualSpacing/>
        <w:rPr>
          <w:rFonts w:ascii="Times New Roman" w:eastAsia="Calibri" w:hAnsi="Times New Roman" w:cs="Times New Roman"/>
          <w:sz w:val="24"/>
          <w:szCs w:val="24"/>
        </w:rPr>
      </w:pPr>
      <w:r w:rsidRPr="009D75C9">
        <w:rPr>
          <w:rFonts w:ascii="Times New Roman" w:eastAsia="Calibri" w:hAnsi="Times New Roman" w:cs="Times New Roman"/>
          <w:sz w:val="24"/>
          <w:szCs w:val="24"/>
        </w:rPr>
        <w:t xml:space="preserve">8.3. Ar teistumas išnykęs / panaikintas? Jei </w:t>
      </w:r>
      <w:r w:rsidRPr="009D75C9">
        <w:rPr>
          <w:rFonts w:ascii="Times New Roman" w:eastAsia="Calibri" w:hAnsi="Times New Roman" w:cs="Times New Roman"/>
          <w:i/>
          <w:iCs/>
          <w:sz w:val="24"/>
          <w:szCs w:val="24"/>
        </w:rPr>
        <w:t>TAIP</w:t>
      </w:r>
      <w:r w:rsidRPr="009D75C9">
        <w:rPr>
          <w:rFonts w:ascii="Times New Roman" w:eastAsia="Calibri" w:hAnsi="Times New Roman" w:cs="Times New Roman"/>
          <w:sz w:val="24"/>
          <w:szCs w:val="24"/>
        </w:rPr>
        <w:t xml:space="preserve"> - kada?</w:t>
      </w:r>
    </w:p>
    <w:p w14:paraId="0322665B" w14:textId="77777777" w:rsidR="009D75C9" w:rsidRPr="00A67F9E" w:rsidRDefault="009D75C9" w:rsidP="009D75C9">
      <w:pPr>
        <w:spacing w:after="100" w:afterAutospacing="1" w:line="276" w:lineRule="auto"/>
        <w:ind w:firstLine="65"/>
        <w:contextualSpacing/>
        <w:rPr>
          <w:rFonts w:ascii="Adobe Caslon Pro" w:eastAsia="Calibri" w:hAnsi="Adobe Caslon Pro" w:cs="Times New Roman"/>
          <w:sz w:val="24"/>
          <w:szCs w:val="24"/>
        </w:rPr>
      </w:pPr>
      <w:r w:rsidRPr="00A67F9E">
        <w:rPr>
          <w:rFonts w:ascii="Adobe Caslon Pro" w:eastAsia="Calibri" w:hAnsi="Adobe Caslon Pro" w:cs="Times New Roman"/>
          <w:sz w:val="24"/>
          <w:szCs w:val="24"/>
        </w:rPr>
        <w:t>__________________________________________________</w:t>
      </w:r>
      <w:r>
        <w:rPr>
          <w:rFonts w:ascii="Adobe Caslon Pro" w:eastAsia="Calibri" w:hAnsi="Adobe Caslon Pro" w:cs="Times New Roman"/>
          <w:sz w:val="24"/>
          <w:szCs w:val="24"/>
        </w:rPr>
        <w:t>_______</w:t>
      </w:r>
      <w:r w:rsidRPr="00A67F9E">
        <w:rPr>
          <w:rFonts w:ascii="Adobe Caslon Pro" w:eastAsia="Calibri" w:hAnsi="Adobe Caslon Pro" w:cs="Times New Roman"/>
          <w:sz w:val="24"/>
          <w:szCs w:val="24"/>
        </w:rPr>
        <w:t>_____________________________</w:t>
      </w:r>
    </w:p>
    <w:p w14:paraId="17B1A367" w14:textId="77777777" w:rsidR="00A67F9E" w:rsidRPr="009D75C9" w:rsidRDefault="00A67F9E" w:rsidP="009D75C9">
      <w:pPr>
        <w:spacing w:after="100" w:afterAutospacing="1" w:line="276" w:lineRule="auto"/>
        <w:ind w:firstLine="65"/>
        <w:contextualSpacing/>
        <w:rPr>
          <w:rFonts w:ascii="Times New Roman" w:eastAsia="Calibri" w:hAnsi="Times New Roman" w:cs="Times New Roman"/>
          <w:sz w:val="24"/>
          <w:szCs w:val="24"/>
        </w:rPr>
      </w:pPr>
      <w:r w:rsidRPr="009D75C9">
        <w:rPr>
          <w:rFonts w:ascii="Times New Roman" w:eastAsia="Calibri" w:hAnsi="Times New Roman" w:cs="Times New Roman"/>
          <w:sz w:val="24"/>
          <w:szCs w:val="24"/>
        </w:rPr>
        <w:t>8.4. Kiek praėjo metų nuo bausmės atlikimo, bausmės vykdymo atidėjimo ar atleidimo nuo bausmės atlikimo dienos?</w:t>
      </w:r>
    </w:p>
    <w:p w14:paraId="59BD75FE" w14:textId="77777777" w:rsidR="009D75C9" w:rsidRPr="00A67F9E" w:rsidRDefault="009D75C9" w:rsidP="009D75C9">
      <w:pPr>
        <w:spacing w:after="100" w:afterAutospacing="1" w:line="276" w:lineRule="auto"/>
        <w:ind w:firstLine="65"/>
        <w:contextualSpacing/>
        <w:rPr>
          <w:rFonts w:ascii="Adobe Caslon Pro" w:eastAsia="Calibri" w:hAnsi="Adobe Caslon Pro" w:cs="Times New Roman"/>
          <w:sz w:val="24"/>
          <w:szCs w:val="24"/>
        </w:rPr>
      </w:pPr>
      <w:r w:rsidRPr="00A67F9E">
        <w:rPr>
          <w:rFonts w:ascii="Adobe Caslon Pro" w:eastAsia="Calibri" w:hAnsi="Adobe Caslon Pro" w:cs="Times New Roman"/>
          <w:sz w:val="24"/>
          <w:szCs w:val="24"/>
        </w:rPr>
        <w:t>__________________________________________________</w:t>
      </w:r>
      <w:r>
        <w:rPr>
          <w:rFonts w:ascii="Adobe Caslon Pro" w:eastAsia="Calibri" w:hAnsi="Adobe Caslon Pro" w:cs="Times New Roman"/>
          <w:sz w:val="24"/>
          <w:szCs w:val="24"/>
        </w:rPr>
        <w:t>_______</w:t>
      </w:r>
      <w:r w:rsidRPr="00A67F9E">
        <w:rPr>
          <w:rFonts w:ascii="Adobe Caslon Pro" w:eastAsia="Calibri" w:hAnsi="Adobe Caslon Pro" w:cs="Times New Roman"/>
          <w:sz w:val="24"/>
          <w:szCs w:val="24"/>
        </w:rPr>
        <w:t>_____________________________</w:t>
      </w:r>
    </w:p>
    <w:p w14:paraId="0256E8EC" w14:textId="77777777" w:rsidR="00A67F9E" w:rsidRPr="009D75C9" w:rsidRDefault="00A67F9E" w:rsidP="009D75C9">
      <w:pPr>
        <w:spacing w:after="100" w:afterAutospacing="1" w:line="276" w:lineRule="auto"/>
        <w:contextualSpacing/>
        <w:rPr>
          <w:rFonts w:ascii="Times New Roman" w:eastAsia="Calibri" w:hAnsi="Times New Roman" w:cs="Times New Roman"/>
          <w:sz w:val="20"/>
          <w:szCs w:val="20"/>
        </w:rPr>
      </w:pPr>
      <w:r w:rsidRPr="009D75C9">
        <w:rPr>
          <w:rFonts w:ascii="Times New Roman" w:eastAsia="Calibri" w:hAnsi="Times New Roman" w:cs="Times New Roman"/>
          <w:sz w:val="20"/>
          <w:szCs w:val="20"/>
        </w:rPr>
        <w:t xml:space="preserve"> (pridedami tai patvirtinantys dokumentai)</w:t>
      </w:r>
    </w:p>
    <w:p w14:paraId="5B3258FC" w14:textId="77777777" w:rsidR="00A67F9E" w:rsidRPr="009D75C9" w:rsidRDefault="00A67F9E" w:rsidP="009D75C9">
      <w:pPr>
        <w:spacing w:after="100" w:afterAutospacing="1" w:line="276" w:lineRule="auto"/>
        <w:contextualSpacing/>
        <w:rPr>
          <w:rFonts w:ascii="Times New Roman" w:eastAsia="Calibri" w:hAnsi="Times New Roman" w:cs="Times New Roman"/>
          <w:sz w:val="24"/>
          <w:szCs w:val="24"/>
        </w:rPr>
      </w:pPr>
      <w:r w:rsidRPr="009D75C9">
        <w:rPr>
          <w:rFonts w:ascii="Times New Roman" w:eastAsia="Calibri" w:hAnsi="Times New Roman" w:cs="Times New Roman"/>
          <w:sz w:val="24"/>
          <w:szCs w:val="24"/>
        </w:rPr>
        <w:t xml:space="preserve">9. Ar esate pripažintas kaltu dėl tyčinio nusikaltimo padarymo, bet nuo baudžiamosios atsakomybės atleistas, ir nuo nuosprendžio įsiteisėjimo dienos nepraėjo dveji metai? </w:t>
      </w:r>
    </w:p>
    <w:p w14:paraId="54646F4F" w14:textId="77777777" w:rsidR="009D75C9" w:rsidRPr="00A67F9E" w:rsidRDefault="009D75C9" w:rsidP="009D75C9">
      <w:pPr>
        <w:spacing w:after="100" w:afterAutospacing="1" w:line="276" w:lineRule="auto"/>
        <w:ind w:firstLine="65"/>
        <w:contextualSpacing/>
        <w:rPr>
          <w:rFonts w:ascii="Adobe Caslon Pro" w:eastAsia="Calibri" w:hAnsi="Adobe Caslon Pro" w:cs="Times New Roman"/>
          <w:sz w:val="24"/>
          <w:szCs w:val="24"/>
        </w:rPr>
      </w:pPr>
      <w:r w:rsidRPr="00A67F9E">
        <w:rPr>
          <w:rFonts w:ascii="Adobe Caslon Pro" w:eastAsia="Calibri" w:hAnsi="Adobe Caslon Pro" w:cs="Times New Roman"/>
          <w:sz w:val="24"/>
          <w:szCs w:val="24"/>
        </w:rPr>
        <w:t>__________________________________________________</w:t>
      </w:r>
      <w:r>
        <w:rPr>
          <w:rFonts w:ascii="Adobe Caslon Pro" w:eastAsia="Calibri" w:hAnsi="Adobe Caslon Pro" w:cs="Times New Roman"/>
          <w:sz w:val="24"/>
          <w:szCs w:val="24"/>
        </w:rPr>
        <w:t>_______</w:t>
      </w:r>
      <w:r w:rsidRPr="00A67F9E">
        <w:rPr>
          <w:rFonts w:ascii="Adobe Caslon Pro" w:eastAsia="Calibri" w:hAnsi="Adobe Caslon Pro" w:cs="Times New Roman"/>
          <w:sz w:val="24"/>
          <w:szCs w:val="24"/>
        </w:rPr>
        <w:t>_____________________________</w:t>
      </w:r>
    </w:p>
    <w:p w14:paraId="5A3DB1D1" w14:textId="77777777" w:rsidR="009D75C9" w:rsidRPr="00A67F9E" w:rsidRDefault="00A67F9E" w:rsidP="009D75C9">
      <w:pPr>
        <w:spacing w:after="100" w:afterAutospacing="1" w:line="276" w:lineRule="auto"/>
        <w:ind w:firstLine="65"/>
        <w:contextualSpacing/>
        <w:rPr>
          <w:rFonts w:ascii="Adobe Caslon Pro" w:eastAsia="Calibri" w:hAnsi="Adobe Caslon Pro" w:cs="Times New Roman"/>
          <w:sz w:val="24"/>
          <w:szCs w:val="24"/>
        </w:rPr>
      </w:pPr>
      <w:r w:rsidRPr="009D75C9">
        <w:rPr>
          <w:rFonts w:ascii="Times New Roman" w:eastAsia="Calibri" w:hAnsi="Times New Roman" w:cs="Times New Roman"/>
          <w:sz w:val="24"/>
          <w:szCs w:val="24"/>
        </w:rPr>
        <w:t xml:space="preserve">9.1. Jei </w:t>
      </w:r>
      <w:r w:rsidRPr="009D75C9">
        <w:rPr>
          <w:rFonts w:ascii="Times New Roman" w:eastAsia="Calibri" w:hAnsi="Times New Roman" w:cs="Times New Roman"/>
          <w:i/>
          <w:iCs/>
          <w:sz w:val="24"/>
          <w:szCs w:val="24"/>
        </w:rPr>
        <w:t>TAIP</w:t>
      </w:r>
      <w:r w:rsidRPr="009D75C9">
        <w:rPr>
          <w:rFonts w:ascii="Times New Roman" w:eastAsia="Calibri" w:hAnsi="Times New Roman" w:cs="Times New Roman"/>
          <w:sz w:val="24"/>
          <w:szCs w:val="24"/>
        </w:rPr>
        <w:t xml:space="preserve"> - kada, pagal kokį Lietuvos Respublikos Baudžiamojo kodekso straipsnį? </w:t>
      </w:r>
      <w:r w:rsidR="009D75C9" w:rsidRPr="00A67F9E">
        <w:rPr>
          <w:rFonts w:ascii="Adobe Caslon Pro" w:eastAsia="Calibri" w:hAnsi="Adobe Caslon Pro" w:cs="Times New Roman"/>
          <w:sz w:val="24"/>
          <w:szCs w:val="24"/>
        </w:rPr>
        <w:t>__________________________________________________</w:t>
      </w:r>
      <w:r w:rsidR="009D75C9">
        <w:rPr>
          <w:rFonts w:ascii="Adobe Caslon Pro" w:eastAsia="Calibri" w:hAnsi="Adobe Caslon Pro" w:cs="Times New Roman"/>
          <w:sz w:val="24"/>
          <w:szCs w:val="24"/>
        </w:rPr>
        <w:t>_______</w:t>
      </w:r>
      <w:r w:rsidR="009D75C9" w:rsidRPr="00A67F9E">
        <w:rPr>
          <w:rFonts w:ascii="Adobe Caslon Pro" w:eastAsia="Calibri" w:hAnsi="Adobe Caslon Pro" w:cs="Times New Roman"/>
          <w:sz w:val="24"/>
          <w:szCs w:val="24"/>
        </w:rPr>
        <w:t>_____________________________</w:t>
      </w:r>
    </w:p>
    <w:p w14:paraId="7F3BB748" w14:textId="77777777" w:rsidR="009D75C9" w:rsidRPr="00A67F9E" w:rsidRDefault="00A67F9E" w:rsidP="009D75C9">
      <w:pPr>
        <w:spacing w:after="100" w:afterAutospacing="1" w:line="276" w:lineRule="auto"/>
        <w:ind w:firstLine="65"/>
        <w:contextualSpacing/>
        <w:rPr>
          <w:rFonts w:ascii="Adobe Caslon Pro" w:eastAsia="Calibri" w:hAnsi="Adobe Caslon Pro" w:cs="Times New Roman"/>
          <w:sz w:val="24"/>
          <w:szCs w:val="24"/>
        </w:rPr>
      </w:pPr>
      <w:r w:rsidRPr="009D75C9">
        <w:rPr>
          <w:rFonts w:ascii="Times New Roman" w:eastAsia="Calibri" w:hAnsi="Times New Roman" w:cs="Times New Roman"/>
          <w:sz w:val="24"/>
          <w:szCs w:val="24"/>
        </w:rPr>
        <w:t xml:space="preserve">9.2. Ar paskirta bausmę atlikote? </w:t>
      </w:r>
      <w:r w:rsidR="009D75C9" w:rsidRPr="00A67F9E">
        <w:rPr>
          <w:rFonts w:ascii="Adobe Caslon Pro" w:eastAsia="Calibri" w:hAnsi="Adobe Caslon Pro" w:cs="Times New Roman"/>
          <w:sz w:val="24"/>
          <w:szCs w:val="24"/>
        </w:rPr>
        <w:t>__________________________________________________</w:t>
      </w:r>
      <w:r w:rsidR="009D75C9">
        <w:rPr>
          <w:rFonts w:ascii="Adobe Caslon Pro" w:eastAsia="Calibri" w:hAnsi="Adobe Caslon Pro" w:cs="Times New Roman"/>
          <w:sz w:val="24"/>
          <w:szCs w:val="24"/>
        </w:rPr>
        <w:t>_______</w:t>
      </w:r>
      <w:r w:rsidR="009D75C9" w:rsidRPr="00A67F9E">
        <w:rPr>
          <w:rFonts w:ascii="Adobe Caslon Pro" w:eastAsia="Calibri" w:hAnsi="Adobe Caslon Pro" w:cs="Times New Roman"/>
          <w:sz w:val="24"/>
          <w:szCs w:val="24"/>
        </w:rPr>
        <w:t>_____________________________</w:t>
      </w:r>
    </w:p>
    <w:p w14:paraId="52A2541C" w14:textId="77777777" w:rsidR="00A67F9E" w:rsidRPr="009D75C9" w:rsidRDefault="00A67F9E" w:rsidP="009D75C9">
      <w:pPr>
        <w:spacing w:after="100" w:afterAutospacing="1" w:line="276" w:lineRule="auto"/>
        <w:contextualSpacing/>
        <w:rPr>
          <w:rFonts w:ascii="Times New Roman" w:eastAsia="Calibri" w:hAnsi="Times New Roman" w:cs="Times New Roman"/>
          <w:sz w:val="20"/>
          <w:szCs w:val="20"/>
        </w:rPr>
      </w:pPr>
      <w:r w:rsidRPr="009D75C9">
        <w:rPr>
          <w:rFonts w:ascii="Times New Roman" w:eastAsia="Calibri" w:hAnsi="Times New Roman" w:cs="Times New Roman"/>
          <w:sz w:val="20"/>
          <w:szCs w:val="20"/>
        </w:rPr>
        <w:t>(pridedami tai patvirtinantys dokumentai)</w:t>
      </w:r>
    </w:p>
    <w:p w14:paraId="3881999A" w14:textId="77777777" w:rsidR="00A67F9E" w:rsidRPr="009D75C9" w:rsidRDefault="00A67F9E" w:rsidP="009D75C9">
      <w:pPr>
        <w:spacing w:after="100" w:afterAutospacing="1" w:line="276" w:lineRule="auto"/>
        <w:contextualSpacing/>
        <w:jc w:val="both"/>
        <w:rPr>
          <w:rFonts w:ascii="Times New Roman" w:eastAsia="Calibri" w:hAnsi="Times New Roman" w:cs="Times New Roman"/>
          <w:sz w:val="24"/>
          <w:szCs w:val="24"/>
        </w:rPr>
      </w:pPr>
      <w:r w:rsidRPr="009D75C9">
        <w:rPr>
          <w:rFonts w:ascii="Times New Roman" w:eastAsia="Calibri" w:hAnsi="Times New Roman" w:cs="Times New Roman"/>
          <w:sz w:val="24"/>
          <w:szCs w:val="24"/>
        </w:rPr>
        <w:t>10. Ar buvote atleistas iš darbo, pareigų ar netekęs teisės verstis tam tikra veikla dėl to, kad neatitinkate įstatymuose keliamo nepriekaištingos reputacijos reikalavimo, arba buvote atleistas iš teisėjo, prokuroro, advokato, advokato padėjėjo, notaro, kandidato į notarus (</w:t>
      </w:r>
      <w:proofErr w:type="spellStart"/>
      <w:r w:rsidRPr="009D75C9">
        <w:rPr>
          <w:rFonts w:ascii="Times New Roman" w:eastAsia="Calibri" w:hAnsi="Times New Roman" w:cs="Times New Roman"/>
          <w:sz w:val="24"/>
          <w:szCs w:val="24"/>
        </w:rPr>
        <w:t>asesoriaus</w:t>
      </w:r>
      <w:proofErr w:type="spellEnd"/>
      <w:r w:rsidRPr="009D75C9">
        <w:rPr>
          <w:rFonts w:ascii="Times New Roman" w:eastAsia="Calibri" w:hAnsi="Times New Roman" w:cs="Times New Roman"/>
          <w:sz w:val="24"/>
          <w:szCs w:val="24"/>
        </w:rPr>
        <w:t xml:space="preserve">), notaro atstovo, antstolio, antstolio atstovo, antstolio padėjėjo pareigų už profesinės ar tarnybinės veiklos pažeidimus, arba buvote atleistas iš valstybės tarnautojo pareigų už šiurkštų tarnybinį nusižengimą, arba buvote pripažintas padaręs tarnybinį nusižengimą, už kurį buvo skirta tarnybinė nuobauda – atleidimas iš pareigų, arba atleistas iš darbo už šiurkštų darbo pareigų pažeidimą? </w:t>
      </w:r>
    </w:p>
    <w:p w14:paraId="5EEE8435" w14:textId="77777777" w:rsidR="00A67F9E" w:rsidRPr="009D75C9" w:rsidRDefault="00A67F9E" w:rsidP="009D75C9">
      <w:pPr>
        <w:spacing w:after="0" w:line="276" w:lineRule="auto"/>
        <w:contextualSpacing/>
        <w:jc w:val="both"/>
        <w:rPr>
          <w:rFonts w:ascii="Times New Roman" w:eastAsia="Calibri" w:hAnsi="Times New Roman" w:cs="Times New Roman"/>
          <w:sz w:val="24"/>
          <w:szCs w:val="24"/>
        </w:rPr>
      </w:pPr>
      <w:r w:rsidRPr="009D75C9">
        <w:rPr>
          <w:rFonts w:ascii="Times New Roman" w:eastAsia="Calibri" w:hAnsi="Times New Roman" w:cs="Times New Roman"/>
          <w:sz w:val="24"/>
          <w:szCs w:val="24"/>
        </w:rPr>
        <w:t>(</w:t>
      </w:r>
      <w:r w:rsidRPr="009D75C9">
        <w:rPr>
          <w:rFonts w:ascii="Times New Roman" w:eastAsia="Calibri" w:hAnsi="Times New Roman" w:cs="Times New Roman"/>
          <w:sz w:val="20"/>
          <w:szCs w:val="20"/>
        </w:rPr>
        <w:t xml:space="preserve">jei atsakėte </w:t>
      </w:r>
      <w:r w:rsidRPr="009D75C9">
        <w:rPr>
          <w:rFonts w:ascii="Times New Roman" w:eastAsia="Calibri" w:hAnsi="Times New Roman" w:cs="Times New Roman"/>
          <w:i/>
          <w:iCs/>
          <w:sz w:val="20"/>
          <w:szCs w:val="20"/>
        </w:rPr>
        <w:t>NE</w:t>
      </w:r>
      <w:r w:rsidRPr="009D75C9">
        <w:rPr>
          <w:rFonts w:ascii="Times New Roman" w:eastAsia="Calibri" w:hAnsi="Times New Roman" w:cs="Times New Roman"/>
          <w:sz w:val="20"/>
          <w:szCs w:val="20"/>
        </w:rPr>
        <w:t>, tuomet pereikite į 11 klausimą</w:t>
      </w:r>
      <w:r w:rsidRPr="009D75C9">
        <w:rPr>
          <w:rFonts w:ascii="Times New Roman" w:eastAsia="Calibri" w:hAnsi="Times New Roman" w:cs="Times New Roman"/>
          <w:sz w:val="24"/>
          <w:szCs w:val="24"/>
        </w:rPr>
        <w:t>)</w:t>
      </w:r>
    </w:p>
    <w:p w14:paraId="30F353E5" w14:textId="77777777" w:rsidR="009D75C9" w:rsidRPr="00A67F9E" w:rsidRDefault="009D75C9" w:rsidP="009D75C9">
      <w:pPr>
        <w:spacing w:after="100" w:afterAutospacing="1" w:line="276" w:lineRule="auto"/>
        <w:ind w:firstLine="65"/>
        <w:contextualSpacing/>
        <w:rPr>
          <w:rFonts w:ascii="Adobe Caslon Pro" w:eastAsia="Calibri" w:hAnsi="Adobe Caslon Pro" w:cs="Times New Roman"/>
          <w:sz w:val="24"/>
          <w:szCs w:val="24"/>
        </w:rPr>
      </w:pPr>
      <w:r w:rsidRPr="00A67F9E">
        <w:rPr>
          <w:rFonts w:ascii="Adobe Caslon Pro" w:eastAsia="Calibri" w:hAnsi="Adobe Caslon Pro" w:cs="Times New Roman"/>
          <w:sz w:val="24"/>
          <w:szCs w:val="24"/>
        </w:rPr>
        <w:t>__________________________________________________</w:t>
      </w:r>
      <w:r>
        <w:rPr>
          <w:rFonts w:ascii="Adobe Caslon Pro" w:eastAsia="Calibri" w:hAnsi="Adobe Caslon Pro" w:cs="Times New Roman"/>
          <w:sz w:val="24"/>
          <w:szCs w:val="24"/>
        </w:rPr>
        <w:t>_______</w:t>
      </w:r>
      <w:r w:rsidRPr="00A67F9E">
        <w:rPr>
          <w:rFonts w:ascii="Adobe Caslon Pro" w:eastAsia="Calibri" w:hAnsi="Adobe Caslon Pro" w:cs="Times New Roman"/>
          <w:sz w:val="24"/>
          <w:szCs w:val="24"/>
        </w:rPr>
        <w:t>_____________________________</w:t>
      </w:r>
    </w:p>
    <w:p w14:paraId="7C0E0CC4" w14:textId="77777777" w:rsidR="009D75C9" w:rsidRPr="00A67F9E" w:rsidRDefault="00A67F9E" w:rsidP="009D75C9">
      <w:pPr>
        <w:spacing w:after="100" w:afterAutospacing="1" w:line="276" w:lineRule="auto"/>
        <w:ind w:firstLine="65"/>
        <w:contextualSpacing/>
        <w:rPr>
          <w:rFonts w:ascii="Adobe Caslon Pro" w:eastAsia="Calibri" w:hAnsi="Adobe Caslon Pro" w:cs="Times New Roman"/>
          <w:sz w:val="24"/>
          <w:szCs w:val="24"/>
        </w:rPr>
      </w:pPr>
      <w:r w:rsidRPr="009D75C9">
        <w:rPr>
          <w:rFonts w:ascii="Times New Roman" w:eastAsia="Calibri" w:hAnsi="Times New Roman" w:cs="Times New Roman"/>
          <w:sz w:val="24"/>
          <w:szCs w:val="24"/>
        </w:rPr>
        <w:t xml:space="preserve">10.1. Jei </w:t>
      </w:r>
      <w:r w:rsidRPr="009D75C9">
        <w:rPr>
          <w:rFonts w:ascii="Times New Roman" w:eastAsia="Calibri" w:hAnsi="Times New Roman" w:cs="Times New Roman"/>
          <w:i/>
          <w:iCs/>
          <w:sz w:val="24"/>
          <w:szCs w:val="24"/>
        </w:rPr>
        <w:t>TAIP</w:t>
      </w:r>
      <w:r w:rsidRPr="009D75C9">
        <w:rPr>
          <w:rFonts w:ascii="Times New Roman" w:eastAsia="Calibri" w:hAnsi="Times New Roman" w:cs="Times New Roman"/>
          <w:sz w:val="24"/>
          <w:szCs w:val="24"/>
        </w:rPr>
        <w:t xml:space="preserve"> – kiek laiko praėjo nuo atleidimo iš darbo, pareigų ar teisės verstis tam tikra veikla netekimo arba pripažinimo padarius tarnybinį nusižengimą, už kurį turėtų būti skirta tarnybinė nuobauda – atleidimas iš pareigų? </w:t>
      </w:r>
      <w:r w:rsidR="009D75C9" w:rsidRPr="00A67F9E">
        <w:rPr>
          <w:rFonts w:ascii="Adobe Caslon Pro" w:eastAsia="Calibri" w:hAnsi="Adobe Caslon Pro" w:cs="Times New Roman"/>
          <w:sz w:val="24"/>
          <w:szCs w:val="24"/>
        </w:rPr>
        <w:t>__________________________________________________</w:t>
      </w:r>
      <w:r w:rsidR="009D75C9">
        <w:rPr>
          <w:rFonts w:ascii="Adobe Caslon Pro" w:eastAsia="Calibri" w:hAnsi="Adobe Caslon Pro" w:cs="Times New Roman"/>
          <w:sz w:val="24"/>
          <w:szCs w:val="24"/>
        </w:rPr>
        <w:t>_______</w:t>
      </w:r>
      <w:r w:rsidR="009D75C9" w:rsidRPr="00A67F9E">
        <w:rPr>
          <w:rFonts w:ascii="Adobe Caslon Pro" w:eastAsia="Calibri" w:hAnsi="Adobe Caslon Pro" w:cs="Times New Roman"/>
          <w:sz w:val="24"/>
          <w:szCs w:val="24"/>
        </w:rPr>
        <w:t>_____________________________</w:t>
      </w:r>
    </w:p>
    <w:p w14:paraId="7D57C560" w14:textId="77777777" w:rsidR="00A67F9E" w:rsidRPr="009D75C9" w:rsidRDefault="00A67F9E" w:rsidP="009D75C9">
      <w:pPr>
        <w:spacing w:after="100" w:afterAutospacing="1" w:line="276" w:lineRule="auto"/>
        <w:contextualSpacing/>
        <w:rPr>
          <w:rFonts w:ascii="Times New Roman" w:eastAsia="Calibri" w:hAnsi="Times New Roman" w:cs="Times New Roman"/>
          <w:sz w:val="24"/>
          <w:szCs w:val="24"/>
        </w:rPr>
      </w:pPr>
      <w:r w:rsidRPr="009D75C9">
        <w:rPr>
          <w:rFonts w:ascii="Times New Roman" w:eastAsia="Calibri" w:hAnsi="Times New Roman" w:cs="Times New Roman"/>
          <w:sz w:val="24"/>
          <w:szCs w:val="24"/>
        </w:rPr>
        <w:t xml:space="preserve">10.2. Ar buvote pripažintas padaręs tarnybinį nusižengimą, už kurį buvo skirta tarnybinė nuobauda (kitą, nei nurodyta 10 punkte)? Jei </w:t>
      </w:r>
      <w:r w:rsidRPr="009D75C9">
        <w:rPr>
          <w:rFonts w:ascii="Times New Roman" w:eastAsia="Calibri" w:hAnsi="Times New Roman" w:cs="Times New Roman"/>
          <w:i/>
          <w:iCs/>
          <w:sz w:val="24"/>
          <w:szCs w:val="24"/>
        </w:rPr>
        <w:t>TAIP</w:t>
      </w:r>
      <w:r w:rsidRPr="009D75C9">
        <w:rPr>
          <w:rFonts w:ascii="Times New Roman" w:eastAsia="Calibri" w:hAnsi="Times New Roman" w:cs="Times New Roman"/>
          <w:sz w:val="24"/>
          <w:szCs w:val="24"/>
        </w:rPr>
        <w:t xml:space="preserve"> – kokia?</w:t>
      </w:r>
    </w:p>
    <w:p w14:paraId="420CA7A0" w14:textId="77777777" w:rsidR="009D75C9" w:rsidRPr="00A67F9E" w:rsidRDefault="009D75C9" w:rsidP="009D75C9">
      <w:pPr>
        <w:spacing w:after="100" w:afterAutospacing="1" w:line="276" w:lineRule="auto"/>
        <w:ind w:firstLine="65"/>
        <w:contextualSpacing/>
        <w:rPr>
          <w:rFonts w:ascii="Adobe Caslon Pro" w:eastAsia="Calibri" w:hAnsi="Adobe Caslon Pro" w:cs="Times New Roman"/>
          <w:sz w:val="24"/>
          <w:szCs w:val="24"/>
        </w:rPr>
      </w:pPr>
      <w:r w:rsidRPr="00A67F9E">
        <w:rPr>
          <w:rFonts w:ascii="Adobe Caslon Pro" w:eastAsia="Calibri" w:hAnsi="Adobe Caslon Pro" w:cs="Times New Roman"/>
          <w:sz w:val="24"/>
          <w:szCs w:val="24"/>
        </w:rPr>
        <w:t>__________________________________________________</w:t>
      </w:r>
      <w:r>
        <w:rPr>
          <w:rFonts w:ascii="Adobe Caslon Pro" w:eastAsia="Calibri" w:hAnsi="Adobe Caslon Pro" w:cs="Times New Roman"/>
          <w:sz w:val="24"/>
          <w:szCs w:val="24"/>
        </w:rPr>
        <w:t>_______</w:t>
      </w:r>
      <w:r w:rsidRPr="00A67F9E">
        <w:rPr>
          <w:rFonts w:ascii="Adobe Caslon Pro" w:eastAsia="Calibri" w:hAnsi="Adobe Caslon Pro" w:cs="Times New Roman"/>
          <w:sz w:val="24"/>
          <w:szCs w:val="24"/>
        </w:rPr>
        <w:t>_____________________________</w:t>
      </w:r>
    </w:p>
    <w:p w14:paraId="356B9C76" w14:textId="77777777" w:rsidR="00A67F9E" w:rsidRPr="009D75C9" w:rsidRDefault="00A67F9E" w:rsidP="009D75C9">
      <w:pPr>
        <w:spacing w:after="100" w:afterAutospacing="1" w:line="276" w:lineRule="auto"/>
        <w:contextualSpacing/>
        <w:jc w:val="both"/>
        <w:rPr>
          <w:rFonts w:ascii="Times New Roman" w:eastAsia="Calibri" w:hAnsi="Times New Roman" w:cs="Times New Roman"/>
          <w:sz w:val="24"/>
          <w:szCs w:val="24"/>
        </w:rPr>
      </w:pPr>
      <w:r w:rsidRPr="009D75C9">
        <w:rPr>
          <w:rFonts w:ascii="Times New Roman" w:eastAsia="Calibri" w:hAnsi="Times New Roman" w:cs="Times New Roman"/>
          <w:sz w:val="24"/>
          <w:szCs w:val="24"/>
        </w:rPr>
        <w:t>11. Ar piktnaudžiaujate alkoholiu, psichotropinėmis, narkotinėmis ar kitomis psichiką veikiančiomis medžiagomis?</w:t>
      </w:r>
    </w:p>
    <w:p w14:paraId="7A878F98" w14:textId="77777777" w:rsidR="009D75C9" w:rsidRPr="00A67F9E" w:rsidRDefault="009D75C9" w:rsidP="009D75C9">
      <w:pPr>
        <w:spacing w:after="100" w:afterAutospacing="1" w:line="276" w:lineRule="auto"/>
        <w:ind w:firstLine="65"/>
        <w:contextualSpacing/>
        <w:rPr>
          <w:rFonts w:ascii="Adobe Caslon Pro" w:eastAsia="Calibri" w:hAnsi="Adobe Caslon Pro" w:cs="Times New Roman"/>
          <w:sz w:val="24"/>
          <w:szCs w:val="24"/>
        </w:rPr>
      </w:pPr>
      <w:r w:rsidRPr="00A67F9E">
        <w:rPr>
          <w:rFonts w:ascii="Adobe Caslon Pro" w:eastAsia="Calibri" w:hAnsi="Adobe Caslon Pro" w:cs="Times New Roman"/>
          <w:sz w:val="24"/>
          <w:szCs w:val="24"/>
        </w:rPr>
        <w:t>__________________________________________________</w:t>
      </w:r>
      <w:r>
        <w:rPr>
          <w:rFonts w:ascii="Adobe Caslon Pro" w:eastAsia="Calibri" w:hAnsi="Adobe Caslon Pro" w:cs="Times New Roman"/>
          <w:sz w:val="24"/>
          <w:szCs w:val="24"/>
        </w:rPr>
        <w:t>_______</w:t>
      </w:r>
      <w:r w:rsidRPr="00A67F9E">
        <w:rPr>
          <w:rFonts w:ascii="Adobe Caslon Pro" w:eastAsia="Calibri" w:hAnsi="Adobe Caslon Pro" w:cs="Times New Roman"/>
          <w:sz w:val="24"/>
          <w:szCs w:val="24"/>
        </w:rPr>
        <w:t>_____________________________</w:t>
      </w:r>
    </w:p>
    <w:p w14:paraId="42139837" w14:textId="77777777" w:rsidR="00A67F9E" w:rsidRPr="009D75C9" w:rsidRDefault="00A67F9E" w:rsidP="009D75C9">
      <w:pPr>
        <w:spacing w:after="100" w:afterAutospacing="1" w:line="276" w:lineRule="auto"/>
        <w:contextualSpacing/>
        <w:rPr>
          <w:rFonts w:ascii="Times New Roman" w:eastAsia="Calibri" w:hAnsi="Times New Roman" w:cs="Times New Roman"/>
          <w:sz w:val="24"/>
          <w:szCs w:val="24"/>
        </w:rPr>
      </w:pPr>
      <w:r w:rsidRPr="009D75C9">
        <w:rPr>
          <w:rFonts w:ascii="Times New Roman" w:eastAsia="Calibri" w:hAnsi="Times New Roman" w:cs="Times New Roman"/>
          <w:sz w:val="24"/>
          <w:szCs w:val="24"/>
        </w:rPr>
        <w:t xml:space="preserve">12. Ar per pastaruosius dvejus metus esate padaręs administracinės teisės pažeidimą?  </w:t>
      </w:r>
    </w:p>
    <w:p w14:paraId="04C34B7A" w14:textId="77777777" w:rsidR="00A67F9E" w:rsidRPr="009D75C9" w:rsidRDefault="00A67F9E" w:rsidP="009D75C9">
      <w:pPr>
        <w:spacing w:after="100" w:afterAutospacing="1" w:line="276" w:lineRule="auto"/>
        <w:contextualSpacing/>
        <w:rPr>
          <w:rFonts w:ascii="Times New Roman" w:eastAsia="Calibri" w:hAnsi="Times New Roman" w:cs="Times New Roman"/>
          <w:sz w:val="24"/>
          <w:szCs w:val="24"/>
        </w:rPr>
      </w:pPr>
      <w:r w:rsidRPr="009D75C9">
        <w:rPr>
          <w:rFonts w:ascii="Times New Roman" w:eastAsia="Calibri" w:hAnsi="Times New Roman" w:cs="Times New Roman"/>
          <w:sz w:val="24"/>
          <w:szCs w:val="24"/>
        </w:rPr>
        <w:t>(</w:t>
      </w:r>
      <w:r w:rsidRPr="009D75C9">
        <w:rPr>
          <w:rFonts w:ascii="Times New Roman" w:eastAsia="Calibri" w:hAnsi="Times New Roman" w:cs="Times New Roman"/>
          <w:sz w:val="20"/>
          <w:szCs w:val="20"/>
        </w:rPr>
        <w:t xml:space="preserve">jeigu atsakėte </w:t>
      </w:r>
      <w:r w:rsidRPr="009D75C9">
        <w:rPr>
          <w:rFonts w:ascii="Times New Roman" w:eastAsia="Calibri" w:hAnsi="Times New Roman" w:cs="Times New Roman"/>
          <w:i/>
          <w:iCs/>
          <w:sz w:val="20"/>
          <w:szCs w:val="20"/>
        </w:rPr>
        <w:t>NE</w:t>
      </w:r>
      <w:r w:rsidRPr="009D75C9">
        <w:rPr>
          <w:rFonts w:ascii="Times New Roman" w:eastAsia="Calibri" w:hAnsi="Times New Roman" w:cs="Times New Roman"/>
          <w:sz w:val="20"/>
          <w:szCs w:val="20"/>
        </w:rPr>
        <w:t xml:space="preserve"> tuomet pereikite į 13 klausimą</w:t>
      </w:r>
      <w:r w:rsidRPr="009D75C9">
        <w:rPr>
          <w:rFonts w:ascii="Times New Roman" w:eastAsia="Calibri" w:hAnsi="Times New Roman" w:cs="Times New Roman"/>
          <w:sz w:val="24"/>
          <w:szCs w:val="24"/>
        </w:rPr>
        <w:t>)</w:t>
      </w:r>
    </w:p>
    <w:p w14:paraId="3D9CBEB1" w14:textId="77777777" w:rsidR="009D75C9" w:rsidRPr="00A67F9E" w:rsidRDefault="009D75C9" w:rsidP="009D75C9">
      <w:pPr>
        <w:spacing w:after="100" w:afterAutospacing="1" w:line="276" w:lineRule="auto"/>
        <w:ind w:firstLine="65"/>
        <w:contextualSpacing/>
        <w:rPr>
          <w:rFonts w:ascii="Adobe Caslon Pro" w:eastAsia="Calibri" w:hAnsi="Adobe Caslon Pro" w:cs="Times New Roman"/>
          <w:sz w:val="24"/>
          <w:szCs w:val="24"/>
        </w:rPr>
      </w:pPr>
      <w:r w:rsidRPr="00A67F9E">
        <w:rPr>
          <w:rFonts w:ascii="Adobe Caslon Pro" w:eastAsia="Calibri" w:hAnsi="Adobe Caslon Pro" w:cs="Times New Roman"/>
          <w:sz w:val="24"/>
          <w:szCs w:val="24"/>
        </w:rPr>
        <w:t>__________________________________________________</w:t>
      </w:r>
      <w:r>
        <w:rPr>
          <w:rFonts w:ascii="Adobe Caslon Pro" w:eastAsia="Calibri" w:hAnsi="Adobe Caslon Pro" w:cs="Times New Roman"/>
          <w:sz w:val="24"/>
          <w:szCs w:val="24"/>
        </w:rPr>
        <w:t>_______</w:t>
      </w:r>
      <w:r w:rsidRPr="00A67F9E">
        <w:rPr>
          <w:rFonts w:ascii="Adobe Caslon Pro" w:eastAsia="Calibri" w:hAnsi="Adobe Caslon Pro" w:cs="Times New Roman"/>
          <w:sz w:val="24"/>
          <w:szCs w:val="24"/>
        </w:rPr>
        <w:t>_____________________________</w:t>
      </w:r>
    </w:p>
    <w:p w14:paraId="33BA9478" w14:textId="77777777" w:rsidR="009D75C9" w:rsidRDefault="009D75C9" w:rsidP="009D75C9">
      <w:pPr>
        <w:spacing w:after="100" w:afterAutospacing="1" w:line="276" w:lineRule="auto"/>
        <w:contextualSpacing/>
        <w:rPr>
          <w:rFonts w:ascii="Times New Roman" w:eastAsia="Calibri" w:hAnsi="Times New Roman" w:cs="Times New Roman"/>
          <w:sz w:val="24"/>
          <w:szCs w:val="24"/>
        </w:rPr>
      </w:pPr>
    </w:p>
    <w:p w14:paraId="70D64518" w14:textId="77777777" w:rsidR="00A67F9E" w:rsidRPr="009D75C9" w:rsidRDefault="00A67F9E" w:rsidP="009D75C9">
      <w:pPr>
        <w:spacing w:after="100" w:afterAutospacing="1" w:line="276" w:lineRule="auto"/>
        <w:contextualSpacing/>
        <w:rPr>
          <w:rFonts w:ascii="Times New Roman" w:eastAsia="Calibri" w:hAnsi="Times New Roman" w:cs="Times New Roman"/>
          <w:sz w:val="24"/>
          <w:szCs w:val="24"/>
        </w:rPr>
      </w:pPr>
      <w:r w:rsidRPr="009D75C9">
        <w:rPr>
          <w:rFonts w:ascii="Times New Roman" w:eastAsia="Calibri" w:hAnsi="Times New Roman" w:cs="Times New Roman"/>
          <w:sz w:val="24"/>
          <w:szCs w:val="24"/>
        </w:rPr>
        <w:lastRenderedPageBreak/>
        <w:t xml:space="preserve">12.1. Jei </w:t>
      </w:r>
      <w:r w:rsidRPr="009D75C9">
        <w:rPr>
          <w:rFonts w:ascii="Times New Roman" w:eastAsia="Calibri" w:hAnsi="Times New Roman" w:cs="Times New Roman"/>
          <w:i/>
          <w:iCs/>
          <w:sz w:val="24"/>
          <w:szCs w:val="24"/>
        </w:rPr>
        <w:t>TAIP</w:t>
      </w:r>
      <w:r w:rsidRPr="009D75C9">
        <w:rPr>
          <w:rFonts w:ascii="Times New Roman" w:eastAsia="Calibri" w:hAnsi="Times New Roman" w:cs="Times New Roman"/>
          <w:sz w:val="24"/>
          <w:szCs w:val="24"/>
        </w:rPr>
        <w:t xml:space="preserve"> –kada, pagal kokį Administracinių nusižengimų kodekso straipsnį?</w:t>
      </w:r>
    </w:p>
    <w:p w14:paraId="414C6B89" w14:textId="77777777" w:rsidR="009D75C9" w:rsidRPr="00A67F9E" w:rsidRDefault="009D75C9" w:rsidP="009D75C9">
      <w:pPr>
        <w:spacing w:after="100" w:afterAutospacing="1" w:line="276" w:lineRule="auto"/>
        <w:ind w:firstLine="65"/>
        <w:contextualSpacing/>
        <w:rPr>
          <w:rFonts w:ascii="Adobe Caslon Pro" w:eastAsia="Calibri" w:hAnsi="Adobe Caslon Pro" w:cs="Times New Roman"/>
          <w:sz w:val="24"/>
          <w:szCs w:val="24"/>
        </w:rPr>
      </w:pPr>
      <w:r w:rsidRPr="00A67F9E">
        <w:rPr>
          <w:rFonts w:ascii="Adobe Caslon Pro" w:eastAsia="Calibri" w:hAnsi="Adobe Caslon Pro" w:cs="Times New Roman"/>
          <w:sz w:val="24"/>
          <w:szCs w:val="24"/>
        </w:rPr>
        <w:t>__________________________________________________</w:t>
      </w:r>
      <w:r>
        <w:rPr>
          <w:rFonts w:ascii="Adobe Caslon Pro" w:eastAsia="Calibri" w:hAnsi="Adobe Caslon Pro" w:cs="Times New Roman"/>
          <w:sz w:val="24"/>
          <w:szCs w:val="24"/>
        </w:rPr>
        <w:t>_______</w:t>
      </w:r>
      <w:r w:rsidRPr="00A67F9E">
        <w:rPr>
          <w:rFonts w:ascii="Adobe Caslon Pro" w:eastAsia="Calibri" w:hAnsi="Adobe Caslon Pro" w:cs="Times New Roman"/>
          <w:sz w:val="24"/>
          <w:szCs w:val="24"/>
        </w:rPr>
        <w:t>_____________________________</w:t>
      </w:r>
    </w:p>
    <w:p w14:paraId="6EE31B44" w14:textId="77777777" w:rsidR="009D75C9" w:rsidRPr="00A67F9E" w:rsidRDefault="00A67F9E" w:rsidP="009D75C9">
      <w:pPr>
        <w:spacing w:after="100" w:afterAutospacing="1" w:line="276" w:lineRule="auto"/>
        <w:ind w:firstLine="65"/>
        <w:contextualSpacing/>
        <w:rPr>
          <w:rFonts w:ascii="Adobe Caslon Pro" w:eastAsia="Calibri" w:hAnsi="Adobe Caslon Pro" w:cs="Times New Roman"/>
          <w:sz w:val="24"/>
          <w:szCs w:val="24"/>
        </w:rPr>
      </w:pPr>
      <w:r w:rsidRPr="009D75C9">
        <w:rPr>
          <w:rFonts w:ascii="Times New Roman" w:eastAsia="Calibri" w:hAnsi="Times New Roman" w:cs="Times New Roman"/>
          <w:sz w:val="24"/>
          <w:szCs w:val="24"/>
        </w:rPr>
        <w:t xml:space="preserve">13.  Ar yra kitų teisės aktuose numatytų reikalavimų ar apribojimų, kuriems esant Jūs galimai negalėtumėte būti pripažintas advokatu, įrašytas į Lietuvos advokatų padėjėjų ar Lietuvos praktikuojančių advokatų sąrašą pagal Lietuvos Respublikos advokatūros įstatymą ar Lietuvos advokatų etikos kodeksą? </w:t>
      </w:r>
      <w:r w:rsidR="009D75C9" w:rsidRPr="00A67F9E">
        <w:rPr>
          <w:rFonts w:ascii="Adobe Caslon Pro" w:eastAsia="Calibri" w:hAnsi="Adobe Caslon Pro" w:cs="Times New Roman"/>
          <w:sz w:val="24"/>
          <w:szCs w:val="24"/>
        </w:rPr>
        <w:t>__________________________________________________</w:t>
      </w:r>
      <w:r w:rsidR="009D75C9">
        <w:rPr>
          <w:rFonts w:ascii="Adobe Caslon Pro" w:eastAsia="Calibri" w:hAnsi="Adobe Caslon Pro" w:cs="Times New Roman"/>
          <w:sz w:val="24"/>
          <w:szCs w:val="24"/>
        </w:rPr>
        <w:t>_______</w:t>
      </w:r>
      <w:r w:rsidR="009D75C9" w:rsidRPr="00A67F9E">
        <w:rPr>
          <w:rFonts w:ascii="Adobe Caslon Pro" w:eastAsia="Calibri" w:hAnsi="Adobe Caslon Pro" w:cs="Times New Roman"/>
          <w:sz w:val="24"/>
          <w:szCs w:val="24"/>
        </w:rPr>
        <w:t>_____________________________</w:t>
      </w:r>
    </w:p>
    <w:p w14:paraId="6061A996" w14:textId="77777777" w:rsidR="00A67F9E" w:rsidRPr="009D75C9" w:rsidRDefault="00A67F9E" w:rsidP="009D75C9">
      <w:pPr>
        <w:spacing w:after="100" w:afterAutospacing="1" w:line="276" w:lineRule="auto"/>
        <w:contextualSpacing/>
        <w:rPr>
          <w:rFonts w:ascii="Times New Roman" w:eastAsia="Calibri" w:hAnsi="Times New Roman" w:cs="Times New Roman"/>
          <w:sz w:val="24"/>
          <w:szCs w:val="24"/>
        </w:rPr>
      </w:pPr>
      <w:r w:rsidRPr="009D75C9">
        <w:rPr>
          <w:rFonts w:ascii="Times New Roman" w:eastAsia="Calibri" w:hAnsi="Times New Roman" w:cs="Times New Roman"/>
          <w:sz w:val="24"/>
          <w:szCs w:val="24"/>
        </w:rPr>
        <w:t xml:space="preserve">13.1. Jei </w:t>
      </w:r>
      <w:r w:rsidRPr="009D75C9">
        <w:rPr>
          <w:rFonts w:ascii="Times New Roman" w:eastAsia="Calibri" w:hAnsi="Times New Roman" w:cs="Times New Roman"/>
          <w:i/>
          <w:iCs/>
          <w:sz w:val="24"/>
          <w:szCs w:val="24"/>
        </w:rPr>
        <w:t>TAIP</w:t>
      </w:r>
      <w:r w:rsidRPr="009D75C9">
        <w:rPr>
          <w:rFonts w:ascii="Times New Roman" w:eastAsia="Calibri" w:hAnsi="Times New Roman" w:cs="Times New Roman"/>
          <w:sz w:val="24"/>
          <w:szCs w:val="24"/>
        </w:rPr>
        <w:t xml:space="preserve"> – tuomet kokių?</w:t>
      </w:r>
    </w:p>
    <w:p w14:paraId="3B224CD3" w14:textId="77777777" w:rsidR="009D75C9" w:rsidRPr="00A67F9E" w:rsidRDefault="009D75C9" w:rsidP="009D75C9">
      <w:pPr>
        <w:spacing w:after="100" w:afterAutospacing="1" w:line="276" w:lineRule="auto"/>
        <w:ind w:firstLine="65"/>
        <w:contextualSpacing/>
        <w:rPr>
          <w:rFonts w:ascii="Adobe Caslon Pro" w:eastAsia="Calibri" w:hAnsi="Adobe Caslon Pro" w:cs="Times New Roman"/>
          <w:sz w:val="24"/>
          <w:szCs w:val="24"/>
        </w:rPr>
      </w:pPr>
      <w:r w:rsidRPr="00A67F9E">
        <w:rPr>
          <w:rFonts w:ascii="Adobe Caslon Pro" w:eastAsia="Calibri" w:hAnsi="Adobe Caslon Pro" w:cs="Times New Roman"/>
          <w:sz w:val="24"/>
          <w:szCs w:val="24"/>
        </w:rPr>
        <w:t>__________________________________________________</w:t>
      </w:r>
      <w:r>
        <w:rPr>
          <w:rFonts w:ascii="Adobe Caslon Pro" w:eastAsia="Calibri" w:hAnsi="Adobe Caslon Pro" w:cs="Times New Roman"/>
          <w:sz w:val="24"/>
          <w:szCs w:val="24"/>
        </w:rPr>
        <w:t>_______</w:t>
      </w:r>
      <w:r w:rsidRPr="00A67F9E">
        <w:rPr>
          <w:rFonts w:ascii="Adobe Caslon Pro" w:eastAsia="Calibri" w:hAnsi="Adobe Caslon Pro" w:cs="Times New Roman"/>
          <w:sz w:val="24"/>
          <w:szCs w:val="24"/>
        </w:rPr>
        <w:t>_____________________________</w:t>
      </w:r>
    </w:p>
    <w:p w14:paraId="13A2FA80" w14:textId="77777777" w:rsidR="00A67F9E" w:rsidRPr="009D75C9" w:rsidRDefault="00A67F9E" w:rsidP="009D75C9">
      <w:pPr>
        <w:spacing w:after="100" w:afterAutospacing="1" w:line="276" w:lineRule="auto"/>
        <w:contextualSpacing/>
        <w:jc w:val="both"/>
        <w:rPr>
          <w:rFonts w:ascii="Times New Roman" w:eastAsia="Calibri" w:hAnsi="Times New Roman" w:cs="Times New Roman"/>
          <w:sz w:val="24"/>
          <w:szCs w:val="24"/>
        </w:rPr>
      </w:pPr>
      <w:r w:rsidRPr="009D75C9">
        <w:rPr>
          <w:rFonts w:ascii="Times New Roman" w:eastAsia="Calibri" w:hAnsi="Times New Roman" w:cs="Times New Roman"/>
          <w:sz w:val="24"/>
          <w:szCs w:val="24"/>
        </w:rPr>
        <w:t>14. Ar manote, kad atitinkate visus asmeniui, kuris verčiasi advokato veikla, taikomus elgesio ir veiklos reikalavimus, nustatytus Lietuvos advokatų etikos kodekse?</w:t>
      </w:r>
    </w:p>
    <w:p w14:paraId="2DEA0283" w14:textId="77777777" w:rsidR="009D75C9" w:rsidRPr="00A67F9E" w:rsidRDefault="009D75C9" w:rsidP="009D75C9">
      <w:pPr>
        <w:spacing w:after="100" w:afterAutospacing="1" w:line="276" w:lineRule="auto"/>
        <w:ind w:firstLine="65"/>
        <w:contextualSpacing/>
        <w:rPr>
          <w:rFonts w:ascii="Adobe Caslon Pro" w:eastAsia="Calibri" w:hAnsi="Adobe Caslon Pro" w:cs="Times New Roman"/>
          <w:sz w:val="24"/>
          <w:szCs w:val="24"/>
        </w:rPr>
      </w:pPr>
      <w:r w:rsidRPr="00A67F9E">
        <w:rPr>
          <w:rFonts w:ascii="Adobe Caslon Pro" w:eastAsia="Calibri" w:hAnsi="Adobe Caslon Pro" w:cs="Times New Roman"/>
          <w:sz w:val="24"/>
          <w:szCs w:val="24"/>
        </w:rPr>
        <w:t>__________________________________________________</w:t>
      </w:r>
      <w:r>
        <w:rPr>
          <w:rFonts w:ascii="Adobe Caslon Pro" w:eastAsia="Calibri" w:hAnsi="Adobe Caslon Pro" w:cs="Times New Roman"/>
          <w:sz w:val="24"/>
          <w:szCs w:val="24"/>
        </w:rPr>
        <w:t>_______</w:t>
      </w:r>
      <w:r w:rsidRPr="00A67F9E">
        <w:rPr>
          <w:rFonts w:ascii="Adobe Caslon Pro" w:eastAsia="Calibri" w:hAnsi="Adobe Caslon Pro" w:cs="Times New Roman"/>
          <w:sz w:val="24"/>
          <w:szCs w:val="24"/>
        </w:rPr>
        <w:t>_____________________________</w:t>
      </w:r>
    </w:p>
    <w:p w14:paraId="77673073" w14:textId="77777777" w:rsidR="00A67F9E" w:rsidRPr="009D75C9" w:rsidRDefault="00A67F9E" w:rsidP="009D75C9">
      <w:pPr>
        <w:spacing w:after="100" w:afterAutospacing="1" w:line="276" w:lineRule="auto"/>
        <w:ind w:firstLine="65"/>
        <w:contextualSpacing/>
        <w:rPr>
          <w:rFonts w:ascii="Times New Roman" w:eastAsia="Calibri" w:hAnsi="Times New Roman" w:cs="Times New Roman"/>
          <w:sz w:val="24"/>
          <w:szCs w:val="24"/>
        </w:rPr>
      </w:pPr>
      <w:r w:rsidRPr="009D75C9">
        <w:rPr>
          <w:rFonts w:ascii="Times New Roman" w:eastAsia="Calibri" w:hAnsi="Times New Roman" w:cs="Times New Roman"/>
          <w:sz w:val="24"/>
          <w:szCs w:val="24"/>
        </w:rPr>
        <w:t>15. Žinios apie sutuoktinį (partnerį), vaikus (įvaikius), tėvus (įtėvius), brolius, seseris:**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591"/>
        <w:gridCol w:w="4919"/>
      </w:tblGrid>
      <w:tr w:rsidR="00A67F9E" w:rsidRPr="009D75C9" w14:paraId="2DD891A5" w14:textId="77777777" w:rsidTr="009D75C9">
        <w:tc>
          <w:tcPr>
            <w:tcW w:w="1980" w:type="dxa"/>
            <w:vAlign w:val="center"/>
            <w:hideMark/>
          </w:tcPr>
          <w:p w14:paraId="4CBAB412" w14:textId="77777777" w:rsidR="00A67F9E" w:rsidRPr="009D75C9" w:rsidRDefault="00A67F9E" w:rsidP="009D75C9">
            <w:pPr>
              <w:tabs>
                <w:tab w:val="left" w:pos="0"/>
              </w:tabs>
              <w:spacing w:after="100" w:afterAutospacing="1" w:line="276" w:lineRule="auto"/>
              <w:ind w:firstLine="65"/>
              <w:contextualSpacing/>
              <w:rPr>
                <w:rFonts w:ascii="Times New Roman" w:eastAsia="Times New Roman" w:hAnsi="Times New Roman" w:cs="Times New Roman"/>
                <w:sz w:val="24"/>
                <w:szCs w:val="24"/>
              </w:rPr>
            </w:pPr>
            <w:r w:rsidRPr="009D75C9">
              <w:rPr>
                <w:rFonts w:ascii="Times New Roman" w:eastAsia="Times New Roman" w:hAnsi="Times New Roman" w:cs="Times New Roman"/>
                <w:sz w:val="24"/>
                <w:szCs w:val="24"/>
              </w:rPr>
              <w:t>Giminystės</w:t>
            </w:r>
          </w:p>
          <w:p w14:paraId="319AFFF7" w14:textId="77777777" w:rsidR="00A67F9E" w:rsidRPr="009D75C9" w:rsidRDefault="00A67F9E" w:rsidP="009D75C9">
            <w:pPr>
              <w:tabs>
                <w:tab w:val="left" w:pos="0"/>
              </w:tabs>
              <w:spacing w:after="100" w:afterAutospacing="1" w:line="276" w:lineRule="auto"/>
              <w:ind w:firstLine="65"/>
              <w:contextualSpacing/>
              <w:rPr>
                <w:rFonts w:ascii="Times New Roman" w:eastAsia="Times New Roman" w:hAnsi="Times New Roman" w:cs="Times New Roman"/>
                <w:sz w:val="24"/>
                <w:szCs w:val="24"/>
              </w:rPr>
            </w:pPr>
            <w:r w:rsidRPr="009D75C9">
              <w:rPr>
                <w:rFonts w:ascii="Times New Roman" w:eastAsia="Times New Roman" w:hAnsi="Times New Roman" w:cs="Times New Roman"/>
                <w:sz w:val="24"/>
                <w:szCs w:val="24"/>
              </w:rPr>
              <w:t xml:space="preserve">      ryšys</w:t>
            </w:r>
          </w:p>
        </w:tc>
        <w:tc>
          <w:tcPr>
            <w:tcW w:w="3591" w:type="dxa"/>
            <w:vAlign w:val="center"/>
            <w:hideMark/>
          </w:tcPr>
          <w:p w14:paraId="225A7003" w14:textId="77777777" w:rsidR="00A67F9E" w:rsidRPr="009D75C9" w:rsidRDefault="00A67F9E" w:rsidP="009D75C9">
            <w:pPr>
              <w:tabs>
                <w:tab w:val="left" w:pos="0"/>
                <w:tab w:val="left" w:pos="792"/>
              </w:tabs>
              <w:spacing w:after="100" w:afterAutospacing="1" w:line="276" w:lineRule="auto"/>
              <w:ind w:firstLine="65"/>
              <w:contextualSpacing/>
              <w:rPr>
                <w:rFonts w:ascii="Times New Roman" w:eastAsia="Times New Roman" w:hAnsi="Times New Roman" w:cs="Times New Roman"/>
                <w:sz w:val="24"/>
                <w:szCs w:val="24"/>
              </w:rPr>
            </w:pPr>
            <w:r w:rsidRPr="009D75C9">
              <w:rPr>
                <w:rFonts w:ascii="Times New Roman" w:eastAsia="Times New Roman" w:hAnsi="Times New Roman" w:cs="Times New Roman"/>
                <w:sz w:val="24"/>
                <w:szCs w:val="24"/>
              </w:rPr>
              <w:t xml:space="preserve">                 Vardas, pavardė</w:t>
            </w:r>
          </w:p>
        </w:tc>
        <w:tc>
          <w:tcPr>
            <w:tcW w:w="4919" w:type="dxa"/>
            <w:vAlign w:val="center"/>
            <w:hideMark/>
          </w:tcPr>
          <w:p w14:paraId="0287EF4C" w14:textId="77777777" w:rsidR="00A67F9E" w:rsidRPr="009D75C9" w:rsidRDefault="00A67F9E" w:rsidP="009D75C9">
            <w:pPr>
              <w:tabs>
                <w:tab w:val="left" w:pos="0"/>
              </w:tabs>
              <w:spacing w:after="100" w:afterAutospacing="1" w:line="276" w:lineRule="auto"/>
              <w:ind w:firstLine="65"/>
              <w:contextualSpacing/>
              <w:rPr>
                <w:rFonts w:ascii="Times New Roman" w:eastAsia="Times New Roman" w:hAnsi="Times New Roman" w:cs="Times New Roman"/>
                <w:sz w:val="24"/>
                <w:szCs w:val="24"/>
              </w:rPr>
            </w:pPr>
            <w:r w:rsidRPr="009D75C9">
              <w:rPr>
                <w:rFonts w:ascii="Times New Roman" w:eastAsia="Times New Roman" w:hAnsi="Times New Roman" w:cs="Times New Roman"/>
                <w:sz w:val="24"/>
                <w:szCs w:val="24"/>
              </w:rPr>
              <w:t>Darbo vieta,</w:t>
            </w:r>
          </w:p>
          <w:p w14:paraId="33F3DFAC" w14:textId="77777777" w:rsidR="00A67F9E" w:rsidRPr="009D75C9" w:rsidRDefault="00A67F9E" w:rsidP="009D75C9">
            <w:pPr>
              <w:tabs>
                <w:tab w:val="left" w:pos="0"/>
              </w:tabs>
              <w:spacing w:after="100" w:afterAutospacing="1" w:line="276" w:lineRule="auto"/>
              <w:ind w:firstLine="65"/>
              <w:contextualSpacing/>
              <w:rPr>
                <w:rFonts w:ascii="Times New Roman" w:eastAsia="Times New Roman" w:hAnsi="Times New Roman" w:cs="Times New Roman"/>
                <w:sz w:val="24"/>
                <w:szCs w:val="24"/>
              </w:rPr>
            </w:pPr>
            <w:r w:rsidRPr="009D75C9">
              <w:rPr>
                <w:rFonts w:ascii="Times New Roman" w:eastAsia="Times New Roman" w:hAnsi="Times New Roman" w:cs="Times New Roman"/>
                <w:sz w:val="24"/>
                <w:szCs w:val="24"/>
              </w:rPr>
              <w:t>pareigos</w:t>
            </w:r>
          </w:p>
        </w:tc>
      </w:tr>
      <w:tr w:rsidR="00A67F9E" w:rsidRPr="009D75C9" w14:paraId="6C05ADA0" w14:textId="77777777" w:rsidTr="009D75C9">
        <w:tc>
          <w:tcPr>
            <w:tcW w:w="1980" w:type="dxa"/>
          </w:tcPr>
          <w:p w14:paraId="68582E59" w14:textId="77777777" w:rsidR="00A67F9E" w:rsidRPr="009D75C9" w:rsidRDefault="00A67F9E" w:rsidP="009D75C9">
            <w:pPr>
              <w:tabs>
                <w:tab w:val="left" w:pos="0"/>
              </w:tabs>
              <w:spacing w:after="100" w:afterAutospacing="1" w:line="276" w:lineRule="auto"/>
              <w:ind w:firstLine="65"/>
              <w:contextualSpacing/>
              <w:rPr>
                <w:rFonts w:ascii="Times New Roman" w:eastAsia="Times New Roman" w:hAnsi="Times New Roman" w:cs="Times New Roman"/>
                <w:sz w:val="24"/>
                <w:szCs w:val="24"/>
              </w:rPr>
            </w:pPr>
          </w:p>
        </w:tc>
        <w:tc>
          <w:tcPr>
            <w:tcW w:w="3591" w:type="dxa"/>
          </w:tcPr>
          <w:p w14:paraId="19F6EA25" w14:textId="77777777" w:rsidR="00A67F9E" w:rsidRPr="009D75C9" w:rsidRDefault="00A67F9E" w:rsidP="009D75C9">
            <w:pPr>
              <w:tabs>
                <w:tab w:val="left" w:pos="0"/>
              </w:tabs>
              <w:spacing w:after="100" w:afterAutospacing="1" w:line="276" w:lineRule="auto"/>
              <w:ind w:firstLine="65"/>
              <w:contextualSpacing/>
              <w:rPr>
                <w:rFonts w:ascii="Times New Roman" w:eastAsia="Times New Roman" w:hAnsi="Times New Roman" w:cs="Times New Roman"/>
                <w:sz w:val="24"/>
                <w:szCs w:val="24"/>
              </w:rPr>
            </w:pPr>
          </w:p>
        </w:tc>
        <w:tc>
          <w:tcPr>
            <w:tcW w:w="4919" w:type="dxa"/>
          </w:tcPr>
          <w:p w14:paraId="308150CE" w14:textId="77777777" w:rsidR="00A67F9E" w:rsidRPr="009D75C9" w:rsidRDefault="00A67F9E" w:rsidP="009D75C9">
            <w:pPr>
              <w:tabs>
                <w:tab w:val="left" w:pos="0"/>
              </w:tabs>
              <w:spacing w:after="100" w:afterAutospacing="1" w:line="276" w:lineRule="auto"/>
              <w:ind w:firstLine="65"/>
              <w:contextualSpacing/>
              <w:rPr>
                <w:rFonts w:ascii="Times New Roman" w:eastAsia="Times New Roman" w:hAnsi="Times New Roman" w:cs="Times New Roman"/>
                <w:sz w:val="24"/>
                <w:szCs w:val="24"/>
              </w:rPr>
            </w:pPr>
          </w:p>
        </w:tc>
      </w:tr>
      <w:tr w:rsidR="00A67F9E" w:rsidRPr="009D75C9" w14:paraId="5E61749E" w14:textId="77777777" w:rsidTr="009D75C9">
        <w:tc>
          <w:tcPr>
            <w:tcW w:w="1980" w:type="dxa"/>
          </w:tcPr>
          <w:p w14:paraId="30E2B535" w14:textId="77777777" w:rsidR="00A67F9E" w:rsidRPr="009D75C9" w:rsidRDefault="00A67F9E" w:rsidP="009D75C9">
            <w:pPr>
              <w:tabs>
                <w:tab w:val="left" w:pos="0"/>
              </w:tabs>
              <w:spacing w:after="100" w:afterAutospacing="1" w:line="276" w:lineRule="auto"/>
              <w:ind w:firstLine="65"/>
              <w:contextualSpacing/>
              <w:rPr>
                <w:rFonts w:ascii="Times New Roman" w:eastAsia="Times New Roman" w:hAnsi="Times New Roman" w:cs="Times New Roman"/>
                <w:sz w:val="24"/>
                <w:szCs w:val="24"/>
              </w:rPr>
            </w:pPr>
          </w:p>
        </w:tc>
        <w:tc>
          <w:tcPr>
            <w:tcW w:w="3591" w:type="dxa"/>
          </w:tcPr>
          <w:p w14:paraId="044E8341" w14:textId="77777777" w:rsidR="00A67F9E" w:rsidRPr="009D75C9" w:rsidRDefault="00A67F9E" w:rsidP="009D75C9">
            <w:pPr>
              <w:tabs>
                <w:tab w:val="left" w:pos="0"/>
              </w:tabs>
              <w:spacing w:after="100" w:afterAutospacing="1" w:line="276" w:lineRule="auto"/>
              <w:ind w:firstLine="65"/>
              <w:contextualSpacing/>
              <w:rPr>
                <w:rFonts w:ascii="Times New Roman" w:eastAsia="Times New Roman" w:hAnsi="Times New Roman" w:cs="Times New Roman"/>
                <w:sz w:val="24"/>
                <w:szCs w:val="24"/>
              </w:rPr>
            </w:pPr>
          </w:p>
        </w:tc>
        <w:tc>
          <w:tcPr>
            <w:tcW w:w="4919" w:type="dxa"/>
          </w:tcPr>
          <w:p w14:paraId="530E15A6" w14:textId="77777777" w:rsidR="00A67F9E" w:rsidRPr="009D75C9" w:rsidRDefault="00A67F9E" w:rsidP="009D75C9">
            <w:pPr>
              <w:tabs>
                <w:tab w:val="left" w:pos="0"/>
              </w:tabs>
              <w:spacing w:after="100" w:afterAutospacing="1" w:line="276" w:lineRule="auto"/>
              <w:ind w:firstLine="65"/>
              <w:contextualSpacing/>
              <w:rPr>
                <w:rFonts w:ascii="Times New Roman" w:eastAsia="Times New Roman" w:hAnsi="Times New Roman" w:cs="Times New Roman"/>
                <w:sz w:val="24"/>
                <w:szCs w:val="24"/>
              </w:rPr>
            </w:pPr>
          </w:p>
        </w:tc>
      </w:tr>
    </w:tbl>
    <w:p w14:paraId="5BC3C024" w14:textId="77777777" w:rsidR="00A67F9E" w:rsidRPr="009D75C9" w:rsidRDefault="00A67F9E" w:rsidP="009D75C9">
      <w:pPr>
        <w:tabs>
          <w:tab w:val="left" w:pos="0"/>
        </w:tabs>
        <w:spacing w:after="100" w:afterAutospacing="1" w:line="276" w:lineRule="auto"/>
        <w:contextualSpacing/>
        <w:jc w:val="both"/>
        <w:rPr>
          <w:rFonts w:ascii="Times New Roman" w:eastAsia="Times New Roman" w:hAnsi="Times New Roman" w:cs="Times New Roman"/>
          <w:i/>
          <w:iCs/>
          <w:sz w:val="20"/>
          <w:szCs w:val="20"/>
        </w:rPr>
      </w:pPr>
      <w:r w:rsidRPr="009D75C9">
        <w:rPr>
          <w:rFonts w:ascii="Times New Roman" w:eastAsia="Times New Roman" w:hAnsi="Times New Roman" w:cs="Times New Roman"/>
          <w:i/>
          <w:iCs/>
          <w:sz w:val="20"/>
          <w:szCs w:val="20"/>
        </w:rPr>
        <w:t xml:space="preserve">** Pastaba: šiame punkte būtina nurodyti tik tų šeimos narių (sutuoktinio, partnerio, vaikų, įvaikių, tėvų, įtėvių, motinų, įmočių, brolių, įbrolių, seserų, įseserių) darbo vietą ir pareigas, kurie </w:t>
      </w:r>
      <w:r w:rsidRPr="009D75C9">
        <w:rPr>
          <w:rFonts w:ascii="Times New Roman" w:eastAsia="Times New Roman" w:hAnsi="Times New Roman" w:cs="Times New Roman"/>
          <w:b/>
          <w:i/>
          <w:iCs/>
          <w:sz w:val="20"/>
          <w:szCs w:val="20"/>
        </w:rPr>
        <w:t>dirba ikiteisminio tyrimo</w:t>
      </w:r>
      <w:r w:rsidRPr="009D75C9">
        <w:rPr>
          <w:rFonts w:ascii="Times New Roman" w:eastAsia="Times New Roman" w:hAnsi="Times New Roman" w:cs="Times New Roman"/>
          <w:i/>
          <w:iCs/>
          <w:sz w:val="20"/>
          <w:szCs w:val="20"/>
        </w:rPr>
        <w:t xml:space="preserve"> </w:t>
      </w:r>
      <w:r w:rsidRPr="009D75C9">
        <w:rPr>
          <w:rFonts w:ascii="Times New Roman" w:eastAsia="Times New Roman" w:hAnsi="Times New Roman" w:cs="Times New Roman"/>
          <w:b/>
          <w:i/>
          <w:iCs/>
          <w:sz w:val="20"/>
          <w:szCs w:val="20"/>
        </w:rPr>
        <w:t>pareigūnais ar teisėjais</w:t>
      </w:r>
      <w:r w:rsidRPr="009D75C9">
        <w:rPr>
          <w:rFonts w:ascii="Times New Roman" w:eastAsia="Times New Roman" w:hAnsi="Times New Roman" w:cs="Times New Roman"/>
          <w:i/>
          <w:iCs/>
          <w:sz w:val="20"/>
          <w:szCs w:val="20"/>
        </w:rPr>
        <w:t xml:space="preserve"> (LR  advokatūros įstatymo 25 str. 4 d.). </w:t>
      </w:r>
    </w:p>
    <w:p w14:paraId="7FAF10BF" w14:textId="056F167D" w:rsidR="00A67F9E" w:rsidRPr="009D75C9" w:rsidRDefault="00A67F9E" w:rsidP="009D75C9">
      <w:pPr>
        <w:spacing w:after="100" w:afterAutospacing="1" w:line="276" w:lineRule="auto"/>
        <w:contextualSpacing/>
        <w:rPr>
          <w:rFonts w:ascii="Times New Roman" w:eastAsia="Calibri" w:hAnsi="Times New Roman" w:cs="Times New Roman"/>
          <w:sz w:val="24"/>
          <w:szCs w:val="24"/>
        </w:rPr>
      </w:pPr>
    </w:p>
    <w:p w14:paraId="7A227043" w14:textId="11BE640C" w:rsidR="00A67F9E" w:rsidRPr="009D75C9" w:rsidRDefault="00A67F9E" w:rsidP="009D75C9">
      <w:pPr>
        <w:spacing w:after="100" w:afterAutospacing="1" w:line="276" w:lineRule="auto"/>
        <w:contextualSpacing/>
        <w:rPr>
          <w:rFonts w:ascii="Times New Roman" w:eastAsia="Calibri" w:hAnsi="Times New Roman" w:cs="Times New Roman"/>
          <w:sz w:val="24"/>
          <w:szCs w:val="24"/>
        </w:rPr>
      </w:pPr>
      <w:r w:rsidRPr="009D75C9">
        <w:rPr>
          <w:rFonts w:ascii="Times New Roman" w:eastAsia="Calibri" w:hAnsi="Times New Roman" w:cs="Times New Roman"/>
          <w:sz w:val="24"/>
          <w:szCs w:val="24"/>
        </w:rPr>
        <w:t xml:space="preserve">16.  </w:t>
      </w:r>
      <w:r w:rsidR="009D75C9" w:rsidRPr="009D75C9">
        <w:rPr>
          <w:rFonts w:ascii="Times New Roman" w:eastAsia="Calibri" w:hAnsi="Times New Roman" w:cs="Times New Roman"/>
          <w:sz w:val="36"/>
          <w:szCs w:val="24"/>
        </w:rPr>
        <w:t>□</w:t>
      </w:r>
      <w:r w:rsidRPr="009D75C9">
        <w:rPr>
          <w:rFonts w:ascii="Times New Roman" w:eastAsia="Calibri" w:hAnsi="Times New Roman" w:cs="Times New Roman"/>
          <w:sz w:val="24"/>
          <w:szCs w:val="24"/>
        </w:rPr>
        <w:t xml:space="preserve">    Patvirtinu, kad aukščiau pateikta informacija yra išsami ir teisinga. Įsipareigoju nedelsdamas informuoti Lietuvos advokatūrą, jei pasikeičia  šioje deklaracijoje nurodyta informacija.</w:t>
      </w:r>
    </w:p>
    <w:bookmarkEnd w:id="0"/>
    <w:p w14:paraId="1639A45E" w14:textId="77777777" w:rsidR="00A67F9E" w:rsidRPr="009D75C9" w:rsidRDefault="00A67F9E" w:rsidP="009D75C9">
      <w:pPr>
        <w:tabs>
          <w:tab w:val="center" w:pos="4800"/>
          <w:tab w:val="right" w:pos="9600"/>
        </w:tabs>
        <w:spacing w:after="100" w:afterAutospacing="1" w:line="276" w:lineRule="auto"/>
        <w:contextualSpacing/>
        <w:rPr>
          <w:rFonts w:ascii="Times New Roman" w:eastAsia="Calibri" w:hAnsi="Times New Roman" w:cs="Times New Roman"/>
          <w:sz w:val="24"/>
          <w:szCs w:val="24"/>
        </w:rPr>
      </w:pPr>
    </w:p>
    <w:p w14:paraId="3C635E86" w14:textId="77777777" w:rsidR="00A67F9E" w:rsidRPr="009D75C9" w:rsidRDefault="00A67F9E" w:rsidP="009D75C9">
      <w:pPr>
        <w:tabs>
          <w:tab w:val="center" w:pos="4800"/>
          <w:tab w:val="right" w:pos="9600"/>
        </w:tabs>
        <w:spacing w:after="100" w:afterAutospacing="1" w:line="276" w:lineRule="auto"/>
        <w:contextualSpacing/>
        <w:rPr>
          <w:rFonts w:ascii="Times New Roman" w:eastAsia="Times New Roman" w:hAnsi="Times New Roman" w:cs="Times New Roman"/>
          <w:sz w:val="24"/>
          <w:szCs w:val="24"/>
          <w:lang w:eastAsia="lt-LT"/>
        </w:rPr>
      </w:pPr>
      <w:r w:rsidRPr="009D75C9">
        <w:rPr>
          <w:rFonts w:ascii="Times New Roman" w:eastAsia="Calibri" w:hAnsi="Times New Roman" w:cs="Times New Roman"/>
          <w:sz w:val="24"/>
          <w:szCs w:val="24"/>
        </w:rPr>
        <w:t>___________________________________</w:t>
      </w:r>
      <w:r w:rsidRPr="009D75C9">
        <w:rPr>
          <w:rFonts w:ascii="Times New Roman" w:eastAsia="Calibri" w:hAnsi="Times New Roman" w:cs="Times New Roman"/>
          <w:sz w:val="24"/>
          <w:szCs w:val="24"/>
        </w:rPr>
        <w:tab/>
      </w:r>
      <w:bookmarkStart w:id="4" w:name="_Hlk21533165"/>
      <w:r w:rsidRPr="009D75C9">
        <w:rPr>
          <w:rFonts w:ascii="Times New Roman" w:eastAsia="Calibri" w:hAnsi="Times New Roman" w:cs="Times New Roman"/>
          <w:sz w:val="24"/>
          <w:szCs w:val="24"/>
        </w:rPr>
        <w:tab/>
        <w:t xml:space="preserve">      </w:t>
      </w:r>
      <w:r w:rsidRPr="009D75C9">
        <w:rPr>
          <w:rFonts w:ascii="Times New Roman" w:eastAsia="Times New Roman" w:hAnsi="Times New Roman" w:cs="Times New Roman"/>
          <w:sz w:val="24"/>
          <w:szCs w:val="24"/>
          <w:lang w:eastAsia="lt-LT"/>
        </w:rPr>
        <w:t>__________________________</w:t>
      </w:r>
      <w:bookmarkEnd w:id="4"/>
    </w:p>
    <w:p w14:paraId="46460D87" w14:textId="4B2E133F" w:rsidR="00383670" w:rsidRPr="009D75C9" w:rsidRDefault="00A67F9E" w:rsidP="009D75C9">
      <w:pPr>
        <w:spacing w:line="276" w:lineRule="auto"/>
        <w:rPr>
          <w:rFonts w:ascii="Times New Roman" w:hAnsi="Times New Roman" w:cs="Times New Roman"/>
        </w:rPr>
      </w:pPr>
      <w:r w:rsidRPr="009D75C9">
        <w:rPr>
          <w:rFonts w:ascii="Times New Roman" w:eastAsia="Times New Roman" w:hAnsi="Times New Roman" w:cs="Times New Roman"/>
          <w:sz w:val="24"/>
          <w:szCs w:val="24"/>
          <w:lang w:eastAsia="lt-LT"/>
        </w:rPr>
        <w:t xml:space="preserve">                 Vardas, pavardė                                                                                  Parašas, data</w:t>
      </w:r>
    </w:p>
    <w:sectPr w:rsidR="00383670" w:rsidRPr="009D75C9" w:rsidSect="009D75C9">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F9E"/>
    <w:rsid w:val="00011AF1"/>
    <w:rsid w:val="00186C5C"/>
    <w:rsid w:val="00383670"/>
    <w:rsid w:val="003E213A"/>
    <w:rsid w:val="003E7441"/>
    <w:rsid w:val="004B6155"/>
    <w:rsid w:val="004F4D2A"/>
    <w:rsid w:val="005B784C"/>
    <w:rsid w:val="005D17A4"/>
    <w:rsid w:val="005D6619"/>
    <w:rsid w:val="00651C4D"/>
    <w:rsid w:val="00804FFE"/>
    <w:rsid w:val="008E529C"/>
    <w:rsid w:val="009D75C9"/>
    <w:rsid w:val="00A67F9E"/>
    <w:rsid w:val="00B16A3B"/>
    <w:rsid w:val="00C41A8A"/>
    <w:rsid w:val="00DC09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A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Lamanauskaitė</dc:creator>
  <cp:lastModifiedBy>xx</cp:lastModifiedBy>
  <cp:revision>4</cp:revision>
  <cp:lastPrinted>2020-08-19T05:56:00Z</cp:lastPrinted>
  <dcterms:created xsi:type="dcterms:W3CDTF">2020-07-28T11:04:00Z</dcterms:created>
  <dcterms:modified xsi:type="dcterms:W3CDTF">2020-08-19T06:03:00Z</dcterms:modified>
</cp:coreProperties>
</file>